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7AEA9" w14:textId="77777777" w:rsidR="003A747C" w:rsidRDefault="003A747C" w:rsidP="00A45B3E">
      <w:pPr>
        <w:widowControl w:val="0"/>
        <w:autoSpaceDE w:val="0"/>
        <w:autoSpaceDN w:val="0"/>
        <w:adjustRightInd w:val="0"/>
        <w:spacing w:before="30"/>
        <w:jc w:val="center"/>
        <w:rPr>
          <w:b/>
          <w:bCs/>
          <w:sz w:val="22"/>
          <w:szCs w:val="22"/>
          <w:lang w:val="kk-KZ"/>
        </w:rPr>
      </w:pPr>
    </w:p>
    <w:p w14:paraId="344456F2" w14:textId="77777777" w:rsidR="003A747C" w:rsidRDefault="003A747C" w:rsidP="00A45B3E">
      <w:pPr>
        <w:widowControl w:val="0"/>
        <w:autoSpaceDE w:val="0"/>
        <w:autoSpaceDN w:val="0"/>
        <w:adjustRightInd w:val="0"/>
        <w:spacing w:before="30"/>
        <w:jc w:val="center"/>
        <w:rPr>
          <w:b/>
          <w:bCs/>
          <w:sz w:val="22"/>
          <w:szCs w:val="22"/>
          <w:lang w:val="kk-KZ"/>
        </w:rPr>
      </w:pPr>
    </w:p>
    <w:p w14:paraId="3CC85BAE" w14:textId="77777777" w:rsidR="003A747C" w:rsidRDefault="003A747C" w:rsidP="00A45B3E">
      <w:pPr>
        <w:widowControl w:val="0"/>
        <w:autoSpaceDE w:val="0"/>
        <w:autoSpaceDN w:val="0"/>
        <w:adjustRightInd w:val="0"/>
        <w:spacing w:before="30"/>
        <w:jc w:val="center"/>
        <w:rPr>
          <w:b/>
          <w:bCs/>
          <w:sz w:val="22"/>
          <w:szCs w:val="22"/>
          <w:lang w:val="kk-KZ"/>
        </w:rPr>
      </w:pPr>
    </w:p>
    <w:p w14:paraId="12AEE31A" w14:textId="77777777" w:rsidR="003A747C" w:rsidRPr="003A747C" w:rsidRDefault="003A747C" w:rsidP="003A747C">
      <w:pPr>
        <w:widowControl w:val="0"/>
        <w:autoSpaceDE w:val="0"/>
        <w:autoSpaceDN w:val="0"/>
        <w:adjustRightInd w:val="0"/>
        <w:spacing w:before="30"/>
        <w:jc w:val="right"/>
        <w:rPr>
          <w:bCs/>
          <w:sz w:val="22"/>
          <w:szCs w:val="22"/>
        </w:rPr>
      </w:pPr>
      <w:r w:rsidRPr="003A747C">
        <w:rPr>
          <w:bCs/>
          <w:sz w:val="22"/>
          <w:szCs w:val="22"/>
          <w:lang w:val="kk-KZ"/>
        </w:rPr>
        <w:t>Утверждаю</w:t>
      </w:r>
      <w:r w:rsidRPr="003A747C">
        <w:rPr>
          <w:bCs/>
          <w:sz w:val="22"/>
          <w:szCs w:val="22"/>
        </w:rPr>
        <w:t>_________________Директор</w:t>
      </w:r>
    </w:p>
    <w:p w14:paraId="0D1EBD5E" w14:textId="77777777" w:rsidR="003A747C" w:rsidRPr="003A747C" w:rsidRDefault="003A747C" w:rsidP="003A747C">
      <w:pPr>
        <w:widowControl w:val="0"/>
        <w:autoSpaceDE w:val="0"/>
        <w:autoSpaceDN w:val="0"/>
        <w:adjustRightInd w:val="0"/>
        <w:spacing w:before="30"/>
        <w:jc w:val="right"/>
        <w:rPr>
          <w:bCs/>
          <w:sz w:val="22"/>
          <w:szCs w:val="22"/>
        </w:rPr>
      </w:pPr>
      <w:r w:rsidRPr="003A747C">
        <w:rPr>
          <w:bCs/>
          <w:sz w:val="22"/>
          <w:szCs w:val="22"/>
        </w:rPr>
        <w:t xml:space="preserve"> КГП на ПХВ «Городской родильный</w:t>
      </w:r>
    </w:p>
    <w:p w14:paraId="6D71ECE9" w14:textId="6F536AE7" w:rsidR="003A747C" w:rsidRPr="003A747C" w:rsidRDefault="003A747C" w:rsidP="003A747C">
      <w:pPr>
        <w:widowControl w:val="0"/>
        <w:autoSpaceDE w:val="0"/>
        <w:autoSpaceDN w:val="0"/>
        <w:adjustRightInd w:val="0"/>
        <w:spacing w:before="30"/>
        <w:jc w:val="right"/>
        <w:rPr>
          <w:bCs/>
          <w:sz w:val="22"/>
          <w:szCs w:val="22"/>
        </w:rPr>
      </w:pPr>
      <w:r w:rsidRPr="003A747C">
        <w:rPr>
          <w:bCs/>
          <w:sz w:val="22"/>
          <w:szCs w:val="22"/>
        </w:rPr>
        <w:t xml:space="preserve"> дом №5» УОЗ </w:t>
      </w:r>
      <w:proofErr w:type="spellStart"/>
      <w:r w:rsidRPr="003A747C">
        <w:rPr>
          <w:bCs/>
          <w:sz w:val="22"/>
          <w:szCs w:val="22"/>
        </w:rPr>
        <w:t>г</w:t>
      </w:r>
      <w:proofErr w:type="gramStart"/>
      <w:r w:rsidRPr="003A747C">
        <w:rPr>
          <w:bCs/>
          <w:sz w:val="22"/>
          <w:szCs w:val="22"/>
        </w:rPr>
        <w:t>.А</w:t>
      </w:r>
      <w:proofErr w:type="gramEnd"/>
      <w:r w:rsidRPr="003A747C">
        <w:rPr>
          <w:bCs/>
          <w:sz w:val="22"/>
          <w:szCs w:val="22"/>
        </w:rPr>
        <w:t>лматы</w:t>
      </w:r>
      <w:proofErr w:type="spellEnd"/>
    </w:p>
    <w:p w14:paraId="62336B01" w14:textId="77777777" w:rsidR="003A747C" w:rsidRPr="003A747C" w:rsidRDefault="003A747C" w:rsidP="003A747C">
      <w:pPr>
        <w:widowControl w:val="0"/>
        <w:autoSpaceDE w:val="0"/>
        <w:autoSpaceDN w:val="0"/>
        <w:adjustRightInd w:val="0"/>
        <w:spacing w:before="30"/>
        <w:jc w:val="right"/>
        <w:rPr>
          <w:b/>
          <w:bCs/>
          <w:sz w:val="22"/>
          <w:szCs w:val="22"/>
        </w:rPr>
      </w:pPr>
    </w:p>
    <w:p w14:paraId="469AAA85" w14:textId="77777777" w:rsidR="003A747C" w:rsidRDefault="003A747C" w:rsidP="00A45B3E">
      <w:pPr>
        <w:widowControl w:val="0"/>
        <w:autoSpaceDE w:val="0"/>
        <w:autoSpaceDN w:val="0"/>
        <w:adjustRightInd w:val="0"/>
        <w:spacing w:before="30"/>
        <w:jc w:val="center"/>
        <w:rPr>
          <w:b/>
          <w:bCs/>
          <w:sz w:val="22"/>
          <w:szCs w:val="22"/>
          <w:lang w:val="kk-KZ"/>
        </w:rPr>
      </w:pPr>
    </w:p>
    <w:p w14:paraId="368C7E2B" w14:textId="77777777" w:rsidR="003A747C" w:rsidRDefault="003A747C" w:rsidP="00A45B3E">
      <w:pPr>
        <w:widowControl w:val="0"/>
        <w:autoSpaceDE w:val="0"/>
        <w:autoSpaceDN w:val="0"/>
        <w:adjustRightInd w:val="0"/>
        <w:spacing w:before="30"/>
        <w:jc w:val="center"/>
        <w:rPr>
          <w:b/>
          <w:bCs/>
          <w:sz w:val="22"/>
          <w:szCs w:val="22"/>
          <w:lang w:val="kk-KZ"/>
        </w:rPr>
      </w:pPr>
    </w:p>
    <w:p w14:paraId="46D106E5" w14:textId="77777777" w:rsidR="003A747C" w:rsidRDefault="003A747C" w:rsidP="00A45B3E">
      <w:pPr>
        <w:widowControl w:val="0"/>
        <w:autoSpaceDE w:val="0"/>
        <w:autoSpaceDN w:val="0"/>
        <w:adjustRightInd w:val="0"/>
        <w:spacing w:before="30"/>
        <w:jc w:val="center"/>
        <w:rPr>
          <w:b/>
          <w:bCs/>
          <w:sz w:val="22"/>
          <w:szCs w:val="22"/>
          <w:lang w:val="kk-KZ"/>
        </w:rPr>
      </w:pPr>
    </w:p>
    <w:p w14:paraId="5C025FC6" w14:textId="77777777" w:rsidR="003A747C" w:rsidRDefault="003A747C" w:rsidP="00A45B3E">
      <w:pPr>
        <w:widowControl w:val="0"/>
        <w:autoSpaceDE w:val="0"/>
        <w:autoSpaceDN w:val="0"/>
        <w:adjustRightInd w:val="0"/>
        <w:spacing w:before="30"/>
        <w:jc w:val="center"/>
        <w:rPr>
          <w:b/>
          <w:bCs/>
          <w:sz w:val="22"/>
          <w:szCs w:val="22"/>
          <w:lang w:val="kk-KZ"/>
        </w:rPr>
      </w:pPr>
    </w:p>
    <w:p w14:paraId="62210DF0" w14:textId="77777777" w:rsidR="003A747C" w:rsidRDefault="003A747C" w:rsidP="00A45B3E">
      <w:pPr>
        <w:widowControl w:val="0"/>
        <w:autoSpaceDE w:val="0"/>
        <w:autoSpaceDN w:val="0"/>
        <w:adjustRightInd w:val="0"/>
        <w:spacing w:before="30"/>
        <w:jc w:val="center"/>
        <w:rPr>
          <w:b/>
          <w:bCs/>
          <w:sz w:val="22"/>
          <w:szCs w:val="22"/>
          <w:lang w:val="kk-KZ"/>
        </w:rPr>
      </w:pPr>
    </w:p>
    <w:p w14:paraId="3F2AE586" w14:textId="77777777" w:rsidR="00A45B3E" w:rsidRPr="007131E9" w:rsidRDefault="00A45B3E" w:rsidP="00A45B3E">
      <w:pPr>
        <w:widowControl w:val="0"/>
        <w:autoSpaceDE w:val="0"/>
        <w:autoSpaceDN w:val="0"/>
        <w:adjustRightInd w:val="0"/>
        <w:spacing w:before="30"/>
        <w:jc w:val="center"/>
        <w:rPr>
          <w:b/>
          <w:bCs/>
          <w:sz w:val="22"/>
          <w:szCs w:val="22"/>
        </w:rPr>
      </w:pPr>
      <w:r w:rsidRPr="007131E9">
        <w:rPr>
          <w:b/>
          <w:bCs/>
          <w:sz w:val="22"/>
          <w:szCs w:val="22"/>
        </w:rPr>
        <w:t>Многофункциональный монитор пациента различных вариантов исполнения в комплекте с принадлежностями</w:t>
      </w:r>
    </w:p>
    <w:p w14:paraId="602A6735" w14:textId="77777777" w:rsidR="007131E9" w:rsidRPr="00A45B3E" w:rsidRDefault="007131E9" w:rsidP="00AB13B9">
      <w:pPr>
        <w:pStyle w:val="Default0"/>
        <w:jc w:val="center"/>
        <w:rPr>
          <w:rFonts w:ascii="Times New Roman" w:hAnsi="Times New Roman" w:cs="Times New Roman"/>
          <w:b/>
          <w:bCs/>
          <w:sz w:val="32"/>
          <w:szCs w:val="22"/>
          <w:shd w:val="clear" w:color="auto" w:fill="FFFFFF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737"/>
        <w:gridCol w:w="2524"/>
        <w:gridCol w:w="7937"/>
        <w:gridCol w:w="1419"/>
      </w:tblGrid>
      <w:tr w:rsidR="007131E9" w:rsidRPr="007131E9" w14:paraId="1E8DED8C" w14:textId="77777777" w:rsidTr="007131E9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719BD" w14:textId="77777777" w:rsidR="007131E9" w:rsidRPr="007131E9" w:rsidRDefault="007131E9" w:rsidP="00425977">
            <w:pPr>
              <w:shd w:val="clear" w:color="auto" w:fill="FFFFFF" w:themeFill="background1"/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7131E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361A4" w14:textId="77777777" w:rsidR="007131E9" w:rsidRPr="007131E9" w:rsidRDefault="007131E9" w:rsidP="00425977">
            <w:pPr>
              <w:shd w:val="clear" w:color="auto" w:fill="FFFFFF" w:themeFill="background1"/>
              <w:tabs>
                <w:tab w:val="left" w:pos="450"/>
              </w:tabs>
              <w:jc w:val="center"/>
              <w:rPr>
                <w:b/>
                <w:sz w:val="22"/>
                <w:szCs w:val="22"/>
              </w:rPr>
            </w:pPr>
            <w:r w:rsidRPr="007131E9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1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5C5B1" w14:textId="77777777" w:rsidR="007131E9" w:rsidRPr="007131E9" w:rsidRDefault="007131E9" w:rsidP="00425977">
            <w:pPr>
              <w:shd w:val="clear" w:color="auto" w:fill="FFFFFF" w:themeFill="background1"/>
              <w:tabs>
                <w:tab w:val="left" w:pos="450"/>
              </w:tabs>
              <w:jc w:val="center"/>
              <w:rPr>
                <w:b/>
                <w:sz w:val="22"/>
                <w:szCs w:val="22"/>
              </w:rPr>
            </w:pPr>
            <w:r w:rsidRPr="007131E9">
              <w:rPr>
                <w:b/>
                <w:sz w:val="22"/>
                <w:szCs w:val="22"/>
              </w:rPr>
              <w:t>Описание</w:t>
            </w:r>
          </w:p>
        </w:tc>
      </w:tr>
      <w:tr w:rsidR="007131E9" w:rsidRPr="007131E9" w14:paraId="5B2617D3" w14:textId="77777777" w:rsidTr="001A65F2">
        <w:trPr>
          <w:trHeight w:val="2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C9F5" w14:textId="77777777" w:rsidR="007131E9" w:rsidRPr="007131E9" w:rsidRDefault="007131E9" w:rsidP="00425977">
            <w:pPr>
              <w:shd w:val="clear" w:color="auto" w:fill="FFFFFF" w:themeFill="background1"/>
              <w:tabs>
                <w:tab w:val="left" w:pos="450"/>
              </w:tabs>
              <w:jc w:val="center"/>
              <w:rPr>
                <w:b/>
                <w:sz w:val="22"/>
                <w:szCs w:val="22"/>
              </w:rPr>
            </w:pPr>
            <w:r w:rsidRPr="007131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9B64" w14:textId="77777777" w:rsidR="007131E9" w:rsidRPr="007131E9" w:rsidRDefault="007131E9" w:rsidP="00425977">
            <w:pPr>
              <w:shd w:val="clear" w:color="auto" w:fill="FFFFFF" w:themeFill="background1"/>
              <w:tabs>
                <w:tab w:val="left" w:pos="450"/>
              </w:tabs>
              <w:ind w:right="-108"/>
              <w:rPr>
                <w:b/>
                <w:sz w:val="22"/>
                <w:szCs w:val="22"/>
              </w:rPr>
            </w:pPr>
            <w:r w:rsidRPr="007131E9">
              <w:rPr>
                <w:b/>
                <w:sz w:val="22"/>
                <w:szCs w:val="22"/>
              </w:rPr>
              <w:t>Наименование медицинских изделий (далее – МИ)</w:t>
            </w:r>
          </w:p>
          <w:p w14:paraId="25B40793" w14:textId="77777777" w:rsidR="007131E9" w:rsidRPr="007131E9" w:rsidRDefault="007131E9" w:rsidP="00425977">
            <w:pPr>
              <w:shd w:val="clear" w:color="auto" w:fill="FFFFFF" w:themeFill="background1"/>
              <w:tabs>
                <w:tab w:val="left" w:pos="450"/>
              </w:tabs>
              <w:ind w:right="-108"/>
              <w:rPr>
                <w:b/>
                <w:i/>
                <w:sz w:val="22"/>
                <w:szCs w:val="22"/>
              </w:rPr>
            </w:pPr>
            <w:r w:rsidRPr="007131E9">
              <w:rPr>
                <w:i/>
                <w:sz w:val="22"/>
                <w:szCs w:val="22"/>
              </w:rPr>
              <w:t>(в соответствии с государственным реестром МИ)</w:t>
            </w:r>
          </w:p>
        </w:tc>
        <w:tc>
          <w:tcPr>
            <w:tcW w:w="1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6627" w14:textId="77777777" w:rsidR="007131E9" w:rsidRPr="007131E9" w:rsidRDefault="007131E9" w:rsidP="007131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0"/>
              <w:rPr>
                <w:sz w:val="22"/>
                <w:szCs w:val="22"/>
              </w:rPr>
            </w:pPr>
          </w:p>
          <w:p w14:paraId="60055AE0" w14:textId="6610FD5B" w:rsidR="007131E9" w:rsidRPr="007131E9" w:rsidRDefault="007131E9" w:rsidP="007131E9">
            <w:pPr>
              <w:widowControl w:val="0"/>
              <w:autoSpaceDE w:val="0"/>
              <w:autoSpaceDN w:val="0"/>
              <w:adjustRightInd w:val="0"/>
              <w:spacing w:before="30"/>
              <w:rPr>
                <w:b/>
                <w:bCs/>
                <w:sz w:val="22"/>
                <w:szCs w:val="22"/>
              </w:rPr>
            </w:pPr>
            <w:r w:rsidRPr="007131E9">
              <w:rPr>
                <w:b/>
                <w:bCs/>
                <w:sz w:val="22"/>
                <w:szCs w:val="22"/>
              </w:rPr>
              <w:t>Многофункциональный монитор пациента различных вариантов исполнения в комплекте с принадлежностями</w:t>
            </w:r>
          </w:p>
          <w:p w14:paraId="487C350B" w14:textId="77777777" w:rsidR="007131E9" w:rsidRPr="007131E9" w:rsidRDefault="007131E9" w:rsidP="007131E9">
            <w:pPr>
              <w:widowControl w:val="0"/>
              <w:autoSpaceDE w:val="0"/>
              <w:autoSpaceDN w:val="0"/>
              <w:adjustRightInd w:val="0"/>
              <w:spacing w:before="30"/>
              <w:rPr>
                <w:b/>
                <w:bCs/>
                <w:sz w:val="22"/>
                <w:szCs w:val="22"/>
              </w:rPr>
            </w:pPr>
          </w:p>
          <w:p w14:paraId="06934761" w14:textId="77777777" w:rsidR="007131E9" w:rsidRPr="007131E9" w:rsidRDefault="007131E9" w:rsidP="00A45B3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0"/>
              <w:rPr>
                <w:sz w:val="22"/>
                <w:szCs w:val="22"/>
              </w:rPr>
            </w:pPr>
          </w:p>
        </w:tc>
      </w:tr>
      <w:tr w:rsidR="007131E9" w:rsidRPr="007131E9" w14:paraId="2E73CDF0" w14:textId="77777777" w:rsidTr="007131E9">
        <w:trPr>
          <w:trHeight w:val="6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CD58" w14:textId="77777777" w:rsidR="007131E9" w:rsidRPr="007131E9" w:rsidRDefault="007131E9" w:rsidP="00425977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14:paraId="6C0EA50C" w14:textId="77777777" w:rsidR="007131E9" w:rsidRPr="007131E9" w:rsidRDefault="007131E9" w:rsidP="00425977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131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B5C6" w14:textId="77777777" w:rsidR="007131E9" w:rsidRPr="007131E9" w:rsidRDefault="007131E9" w:rsidP="00425977">
            <w:pPr>
              <w:shd w:val="clear" w:color="auto" w:fill="FFFFFF" w:themeFill="background1"/>
              <w:ind w:right="-108"/>
              <w:rPr>
                <w:b/>
                <w:sz w:val="22"/>
                <w:szCs w:val="22"/>
              </w:rPr>
            </w:pPr>
          </w:p>
          <w:p w14:paraId="62F01C82" w14:textId="77777777" w:rsidR="007131E9" w:rsidRPr="007131E9" w:rsidRDefault="007131E9" w:rsidP="00425977">
            <w:pPr>
              <w:shd w:val="clear" w:color="auto" w:fill="FFFFFF" w:themeFill="background1"/>
              <w:ind w:right="-108"/>
              <w:rPr>
                <w:b/>
                <w:sz w:val="22"/>
                <w:szCs w:val="22"/>
              </w:rPr>
            </w:pPr>
            <w:r w:rsidRPr="007131E9">
              <w:rPr>
                <w:b/>
                <w:sz w:val="22"/>
                <w:szCs w:val="22"/>
              </w:rPr>
              <w:t>Требования к комплектации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8E2E" w14:textId="77777777" w:rsidR="007131E9" w:rsidRPr="007131E9" w:rsidRDefault="007131E9" w:rsidP="00425977">
            <w:pPr>
              <w:shd w:val="clear" w:color="auto" w:fill="FFFFFF" w:themeFill="background1"/>
              <w:jc w:val="center"/>
              <w:rPr>
                <w:i/>
                <w:sz w:val="22"/>
                <w:szCs w:val="22"/>
              </w:rPr>
            </w:pPr>
            <w:r w:rsidRPr="007131E9">
              <w:rPr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4438" w14:textId="77777777" w:rsidR="007131E9" w:rsidRPr="007131E9" w:rsidRDefault="007131E9" w:rsidP="00425977">
            <w:pPr>
              <w:shd w:val="clear" w:color="auto" w:fill="FFFFFF" w:themeFill="background1"/>
              <w:ind w:left="-97" w:right="-86"/>
              <w:jc w:val="center"/>
              <w:rPr>
                <w:i/>
                <w:iCs/>
                <w:sz w:val="22"/>
                <w:szCs w:val="22"/>
              </w:rPr>
            </w:pPr>
            <w:r w:rsidRPr="007131E9">
              <w:rPr>
                <w:i/>
                <w:iCs/>
                <w:sz w:val="22"/>
                <w:szCs w:val="22"/>
              </w:rPr>
              <w:t xml:space="preserve">Наименование комплектующего к МИ </w:t>
            </w:r>
          </w:p>
          <w:p w14:paraId="4866D316" w14:textId="77777777" w:rsidR="007131E9" w:rsidRPr="007131E9" w:rsidRDefault="007131E9" w:rsidP="00425977">
            <w:pPr>
              <w:shd w:val="clear" w:color="auto" w:fill="FFFFFF" w:themeFill="background1"/>
              <w:ind w:left="-97" w:right="-86"/>
              <w:jc w:val="center"/>
              <w:rPr>
                <w:i/>
                <w:sz w:val="22"/>
                <w:szCs w:val="22"/>
              </w:rPr>
            </w:pPr>
            <w:r w:rsidRPr="007131E9">
              <w:rPr>
                <w:i/>
                <w:iCs/>
                <w:sz w:val="22"/>
                <w:szCs w:val="22"/>
              </w:rPr>
              <w:t>(в соответствии с государственным реестром МИ)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DC6B" w14:textId="77777777" w:rsidR="007131E9" w:rsidRPr="007131E9" w:rsidRDefault="007131E9" w:rsidP="00425977">
            <w:pPr>
              <w:shd w:val="clear" w:color="auto" w:fill="FFFFFF" w:themeFill="background1"/>
              <w:ind w:left="-97" w:right="-86"/>
              <w:jc w:val="center"/>
              <w:rPr>
                <w:i/>
                <w:sz w:val="22"/>
                <w:szCs w:val="22"/>
              </w:rPr>
            </w:pPr>
            <w:r w:rsidRPr="007131E9">
              <w:rPr>
                <w:i/>
                <w:iCs/>
                <w:sz w:val="22"/>
                <w:szCs w:val="22"/>
              </w:rPr>
              <w:t>Модель/марка, каталожный номер, краткая техническая характеристика комплектующего к 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BE28" w14:textId="77777777" w:rsidR="007131E9" w:rsidRPr="007131E9" w:rsidRDefault="007131E9" w:rsidP="00425977">
            <w:pPr>
              <w:shd w:val="clear" w:color="auto" w:fill="FFFFFF" w:themeFill="background1"/>
              <w:ind w:left="-97" w:right="-86"/>
              <w:jc w:val="center"/>
              <w:rPr>
                <w:i/>
                <w:sz w:val="22"/>
                <w:szCs w:val="22"/>
              </w:rPr>
            </w:pPr>
            <w:r w:rsidRPr="007131E9">
              <w:rPr>
                <w:i/>
                <w:sz w:val="22"/>
                <w:szCs w:val="22"/>
              </w:rPr>
              <w:t>Требуемое количество</w:t>
            </w:r>
          </w:p>
          <w:p w14:paraId="256BAA5F" w14:textId="77777777" w:rsidR="007131E9" w:rsidRPr="007131E9" w:rsidRDefault="007131E9" w:rsidP="00425977">
            <w:pPr>
              <w:shd w:val="clear" w:color="auto" w:fill="FFFFFF" w:themeFill="background1"/>
              <w:ind w:left="-97" w:right="-86"/>
              <w:jc w:val="center"/>
              <w:rPr>
                <w:i/>
                <w:sz w:val="22"/>
                <w:szCs w:val="22"/>
              </w:rPr>
            </w:pPr>
            <w:r w:rsidRPr="007131E9">
              <w:rPr>
                <w:i/>
                <w:sz w:val="22"/>
                <w:szCs w:val="22"/>
              </w:rPr>
              <w:t>(с указанием единицы измерения)</w:t>
            </w:r>
          </w:p>
        </w:tc>
      </w:tr>
      <w:tr w:rsidR="007131E9" w:rsidRPr="007131E9" w14:paraId="37DF35E3" w14:textId="77777777" w:rsidTr="007131E9">
        <w:trPr>
          <w:trHeight w:val="3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3858" w14:textId="77777777" w:rsidR="007131E9" w:rsidRPr="007131E9" w:rsidRDefault="007131E9" w:rsidP="00425977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5EBD" w14:textId="77777777" w:rsidR="007131E9" w:rsidRPr="007131E9" w:rsidRDefault="007131E9" w:rsidP="00425977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1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392B" w14:textId="77777777" w:rsidR="007131E9" w:rsidRPr="007131E9" w:rsidRDefault="007131E9" w:rsidP="00425977">
            <w:pPr>
              <w:shd w:val="clear" w:color="auto" w:fill="FFFFFF" w:themeFill="background1"/>
              <w:rPr>
                <w:b/>
                <w:i/>
                <w:sz w:val="22"/>
                <w:szCs w:val="22"/>
              </w:rPr>
            </w:pPr>
            <w:r w:rsidRPr="007131E9">
              <w:rPr>
                <w:b/>
                <w:i/>
                <w:sz w:val="22"/>
                <w:szCs w:val="22"/>
              </w:rPr>
              <w:t>Основные комплектующие</w:t>
            </w:r>
          </w:p>
        </w:tc>
      </w:tr>
      <w:tr w:rsidR="007131E9" w:rsidRPr="007131E9" w14:paraId="519527AA" w14:textId="77777777" w:rsidTr="007131E9">
        <w:trPr>
          <w:trHeight w:val="1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0455" w14:textId="77777777" w:rsidR="007131E9" w:rsidRPr="007131E9" w:rsidRDefault="007131E9" w:rsidP="00425977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F391" w14:textId="77777777" w:rsidR="007131E9" w:rsidRPr="007131E9" w:rsidRDefault="007131E9" w:rsidP="00425977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1CE7A" w14:textId="77777777" w:rsidR="007131E9" w:rsidRPr="007131E9" w:rsidRDefault="007131E9" w:rsidP="0042597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E8580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462EDF44" w14:textId="77777777" w:rsidR="00A45B3E" w:rsidRPr="00A45B3E" w:rsidRDefault="00A45B3E" w:rsidP="00A45B3E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A45B3E">
              <w:rPr>
                <w:b/>
                <w:bCs/>
                <w:sz w:val="22"/>
                <w:szCs w:val="22"/>
              </w:rPr>
              <w:t>Многофункциональный монитор пациента различных вариантов исполнения в комплекте с принадлежностями</w:t>
            </w:r>
          </w:p>
          <w:p w14:paraId="462A628A" w14:textId="3267763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5CFB5" w14:textId="77777777" w:rsidR="001A65F2" w:rsidRDefault="001A65F2" w:rsidP="0042597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</w:p>
          <w:p w14:paraId="631321E5" w14:textId="77777777" w:rsidR="007131E9" w:rsidRPr="007131E9" w:rsidRDefault="007131E9" w:rsidP="0042597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Фетального монитора </w:t>
            </w:r>
            <w:r w:rsidRPr="007131E9">
              <w:rPr>
                <w:sz w:val="22"/>
                <w:szCs w:val="22"/>
                <w:lang w:bidi="ru-RU"/>
              </w:rPr>
              <w:t xml:space="preserve">состоит из основных компонентов (включая батарею, экран дисплея, записывающее устройство и корпус) и функциональные компоненты (включая кабель ЭКГ, манжета НИАД, датчик </w:t>
            </w:r>
            <w:r w:rsidRPr="007131E9">
              <w:rPr>
                <w:sz w:val="22"/>
                <w:szCs w:val="22"/>
                <w:lang w:val="en-US" w:bidi="ru-RU"/>
              </w:rPr>
              <w:t>SpO</w:t>
            </w:r>
            <w:r w:rsidRPr="007131E9">
              <w:rPr>
                <w:sz w:val="22"/>
                <w:szCs w:val="22"/>
                <w:lang w:bidi="ru-RU"/>
              </w:rPr>
              <w:t>2, зонд ТЕМП, датчик ЧСС плода, датчик ТОСО, маркер ДП и фоностимулятор плода)</w:t>
            </w:r>
            <w:r w:rsidRPr="007131E9">
              <w:rPr>
                <w:sz w:val="22"/>
                <w:szCs w:val="22"/>
              </w:rPr>
              <w:t xml:space="preserve"> --наличие</w:t>
            </w:r>
          </w:p>
          <w:p w14:paraId="70083F41" w14:textId="77777777" w:rsidR="007131E9" w:rsidRPr="007131E9" w:rsidRDefault="007131E9" w:rsidP="00425977">
            <w:pPr>
              <w:shd w:val="clear" w:color="auto" w:fill="FFFFFF" w:themeFill="background1"/>
              <w:spacing w:line="227" w:lineRule="exact"/>
              <w:ind w:right="-20"/>
              <w:jc w:val="both"/>
              <w:rPr>
                <w:b/>
                <w:bCs/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Тип защиты от удара электрическим током: </w:t>
            </w:r>
            <w:r w:rsidRPr="007131E9">
              <w:rPr>
                <w:sz w:val="22"/>
                <w:szCs w:val="22"/>
                <w:lang w:bidi="ru-RU"/>
              </w:rPr>
              <w:t>Класс I с внутренним источником питания</w:t>
            </w:r>
          </w:p>
          <w:p w14:paraId="076FA47E" w14:textId="77777777" w:rsidR="007131E9" w:rsidRPr="007131E9" w:rsidRDefault="007131E9" w:rsidP="00425977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7131E9">
              <w:rPr>
                <w:b/>
                <w:bCs/>
                <w:sz w:val="22"/>
                <w:szCs w:val="22"/>
              </w:rPr>
              <w:lastRenderedPageBreak/>
              <w:t>Общие характеристики</w:t>
            </w:r>
          </w:p>
          <w:p w14:paraId="61061D42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Сфера применения - Антенатальный и интранатальный мониторинг параметров плода и матери, возможность применения во время транспортировки.</w:t>
            </w:r>
          </w:p>
          <w:p w14:paraId="429D629D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Наличие жидкокристаллического, цветного экрана.</w:t>
            </w:r>
          </w:p>
          <w:p w14:paraId="2ADD019F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Тип экрана – сенсорный. </w:t>
            </w:r>
          </w:p>
          <w:p w14:paraId="7B93E967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Возможность регулировки угла наклона дисплея. </w:t>
            </w:r>
          </w:p>
          <w:p w14:paraId="0113887B" w14:textId="77777777" w:rsidR="00A45B3E" w:rsidRDefault="007131E9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Встроенная ручка для перености монитора.</w:t>
            </w:r>
          </w:p>
          <w:p w14:paraId="75FC4211" w14:textId="77777777" w:rsidR="00A45B3E" w:rsidRP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45B3E">
              <w:rPr>
                <w:sz w:val="22"/>
                <w:szCs w:val="22"/>
              </w:rPr>
              <w:t>Дисплей: 12,1-дюймовый цветной сенсорный TFT-экран</w:t>
            </w:r>
          </w:p>
          <w:p w14:paraId="697F7285" w14:textId="77777777" w:rsidR="00A45B3E" w:rsidRP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45B3E">
              <w:rPr>
                <w:sz w:val="22"/>
                <w:szCs w:val="22"/>
              </w:rPr>
              <w:t>Разрешение</w:t>
            </w:r>
            <w:r w:rsidRPr="00A45B3E">
              <w:rPr>
                <w:sz w:val="22"/>
                <w:szCs w:val="22"/>
                <w:lang w:val="kk-KZ"/>
              </w:rPr>
              <w:t xml:space="preserve"> не менее</w:t>
            </w:r>
            <w:r w:rsidRPr="00A45B3E">
              <w:rPr>
                <w:sz w:val="22"/>
                <w:szCs w:val="22"/>
              </w:rPr>
              <w:t>: 800 × 600</w:t>
            </w:r>
          </w:p>
          <w:p w14:paraId="59594B55" w14:textId="77777777" w:rsidR="00A45B3E" w:rsidRP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45B3E">
              <w:rPr>
                <w:sz w:val="22"/>
                <w:szCs w:val="22"/>
              </w:rPr>
              <w:t>Размер</w:t>
            </w:r>
            <w:r w:rsidRPr="00A45B3E">
              <w:rPr>
                <w:sz w:val="22"/>
                <w:szCs w:val="22"/>
                <w:lang w:val="kk-KZ"/>
              </w:rPr>
              <w:t xml:space="preserve"> не менее</w:t>
            </w:r>
            <w:r w:rsidRPr="00A45B3E">
              <w:rPr>
                <w:sz w:val="22"/>
                <w:szCs w:val="22"/>
              </w:rPr>
              <w:t>: 340 mm × 270 mm × 95 mm</w:t>
            </w:r>
          </w:p>
          <w:p w14:paraId="51ABCEC0" w14:textId="77777777" w:rsidR="00A45B3E" w:rsidRP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45B3E">
              <w:rPr>
                <w:sz w:val="22"/>
                <w:szCs w:val="22"/>
              </w:rPr>
              <w:t>Вес</w:t>
            </w:r>
            <w:r w:rsidRPr="00A45B3E">
              <w:rPr>
                <w:sz w:val="22"/>
                <w:szCs w:val="22"/>
                <w:lang w:val="kk-KZ"/>
              </w:rPr>
              <w:t xml:space="preserve"> не более</w:t>
            </w:r>
            <w:r w:rsidRPr="00A45B3E">
              <w:rPr>
                <w:sz w:val="22"/>
                <w:szCs w:val="22"/>
              </w:rPr>
              <w:t>: 5.5kg</w:t>
            </w:r>
          </w:p>
          <w:p w14:paraId="163299A3" w14:textId="656784EA" w:rsidR="00A45B3E" w:rsidRP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45B3E">
              <w:rPr>
                <w:rFonts w:hint="eastAsia"/>
                <w:sz w:val="22"/>
                <w:szCs w:val="22"/>
              </w:rPr>
              <w:t>Потребляемая</w:t>
            </w:r>
            <w:r w:rsidRPr="00A45B3E">
              <w:rPr>
                <w:sz w:val="22"/>
                <w:szCs w:val="22"/>
              </w:rPr>
              <w:t xml:space="preserve"> мощность переменного тока</w:t>
            </w:r>
          </w:p>
          <w:p w14:paraId="2E3CCFC4" w14:textId="77777777" w:rsidR="00A45B3E" w:rsidRP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45B3E">
              <w:rPr>
                <w:rFonts w:hint="eastAsia"/>
                <w:sz w:val="22"/>
                <w:szCs w:val="22"/>
              </w:rPr>
              <w:t>Порт</w:t>
            </w:r>
            <w:r w:rsidRPr="00A45B3E">
              <w:rPr>
                <w:sz w:val="22"/>
                <w:szCs w:val="22"/>
              </w:rPr>
              <w:t xml:space="preserve"> USB *2</w:t>
            </w:r>
          </w:p>
          <w:p w14:paraId="0CB0D2DB" w14:textId="6DFB6BF7" w:rsidR="001A65F2" w:rsidRPr="007131E9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45B3E">
              <w:rPr>
                <w:sz w:val="22"/>
                <w:szCs w:val="22"/>
              </w:rPr>
              <w:t>Порт RJ45</w:t>
            </w:r>
          </w:p>
          <w:p w14:paraId="3FF1544D" w14:textId="77777777" w:rsidR="007131E9" w:rsidRPr="007131E9" w:rsidRDefault="007131E9" w:rsidP="00425977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7131E9">
              <w:rPr>
                <w:b/>
                <w:bCs/>
                <w:sz w:val="22"/>
                <w:szCs w:val="22"/>
              </w:rPr>
              <w:t>Функциональные характеристики</w:t>
            </w:r>
          </w:p>
          <w:p w14:paraId="283BD6BB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Наличие канала регистрации частоты сердечных сокращений (ЧСС) плода ультразвуковым методом. </w:t>
            </w:r>
          </w:p>
          <w:p w14:paraId="1AA985B9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Поддержка подключения дополнительного УЗ-датчика для одновременного мониторинга двойни. </w:t>
            </w:r>
          </w:p>
          <w:p w14:paraId="747BD01D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Наличие возможности мониторинга многоплодной беременности, в том числе, тройни.</w:t>
            </w:r>
          </w:p>
          <w:p w14:paraId="4CEBD46E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Наличие канала регистрации сократительной деятельности матки с помощью</w:t>
            </w:r>
          </w:p>
          <w:p w14:paraId="0E416F62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 </w:t>
            </w:r>
          </w:p>
          <w:p w14:paraId="7F5AB9E5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b/>
                <w:bCs/>
                <w:sz w:val="22"/>
                <w:szCs w:val="22"/>
              </w:rPr>
              <w:t>ТОКО-датчика.</w:t>
            </w:r>
          </w:p>
          <w:p w14:paraId="569A8857" w14:textId="77777777" w:rsidR="007131E9" w:rsidRPr="007131E9" w:rsidRDefault="007131E9" w:rsidP="007131E9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Наличие функции измерения пульса матери с помощью ТОКО-датчика. Диапазон измерения пульса матери 20 – 300 уд. /мин.</w:t>
            </w:r>
          </w:p>
          <w:p w14:paraId="016D5F14" w14:textId="77777777" w:rsidR="007131E9" w:rsidRPr="007131E9" w:rsidRDefault="007131E9" w:rsidP="007131E9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  <w:shd w:val="clear" w:color="auto" w:fill="FFFFFF" w:themeFill="background1"/>
              </w:rPr>
              <w:t>Наличие канала регистрации двигательной активности плода с помощью маркера событий</w:t>
            </w:r>
            <w:r w:rsidRPr="007131E9">
              <w:rPr>
                <w:sz w:val="22"/>
                <w:szCs w:val="22"/>
              </w:rPr>
              <w:t>.</w:t>
            </w:r>
          </w:p>
          <w:p w14:paraId="5BE54433" w14:textId="77777777" w:rsidR="007131E9" w:rsidRPr="007131E9" w:rsidRDefault="007131E9" w:rsidP="007131E9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Наличие возможности дооснащения фетального монитора опциями мониторинга ЭКГ, НИАД и пульсоксиметрии матери, мониторинга внутриматочного давления, мониторинга прямой ЭКГ плода.</w:t>
            </w:r>
          </w:p>
          <w:p w14:paraId="057652BE" w14:textId="77777777" w:rsidR="007131E9" w:rsidRPr="007131E9" w:rsidRDefault="007131E9" w:rsidP="007131E9">
            <w:pPr>
              <w:shd w:val="clear" w:color="auto" w:fill="FFFFFF" w:themeFill="background1"/>
              <w:jc w:val="both"/>
              <w:rPr>
                <w:bCs/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Наличие функции перекрестной проверки каналов между ЧСС плода и ЧСС матери. </w:t>
            </w:r>
            <w:r w:rsidRPr="007131E9">
              <w:rPr>
                <w:bCs/>
                <w:sz w:val="22"/>
                <w:szCs w:val="22"/>
              </w:rPr>
              <w:t>Возможность проведение мониторинга с помощью ультразвука проводить чем с 25 недели беременности в ходе нестрессового мониторинга или обычного стандартного мониторинга плода.</w:t>
            </w:r>
          </w:p>
          <w:p w14:paraId="2750E56B" w14:textId="77777777" w:rsidR="007131E9" w:rsidRPr="007131E9" w:rsidRDefault="007131E9" w:rsidP="007131E9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Наличие универсальных разъемов для маркера событий, ТОКО- и ультразвуковых датчиков, автоматического распознавания подключенных датчиков. Наличие демонстрационного режима для обучения персонала.</w:t>
            </w:r>
          </w:p>
          <w:p w14:paraId="657DFBA8" w14:textId="77777777" w:rsidR="007131E9" w:rsidRPr="007131E9" w:rsidRDefault="007131E9" w:rsidP="007131E9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Наличие встроенной памяти.</w:t>
            </w:r>
          </w:p>
          <w:p w14:paraId="2D2C484E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16DE9DDF" w14:textId="77777777" w:rsidR="007131E9" w:rsidRPr="007131E9" w:rsidRDefault="007131E9" w:rsidP="00425977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7131E9">
              <w:rPr>
                <w:b/>
                <w:bCs/>
                <w:sz w:val="22"/>
                <w:szCs w:val="22"/>
              </w:rPr>
              <w:lastRenderedPageBreak/>
              <w:t>Термопринтер</w:t>
            </w:r>
          </w:p>
          <w:p w14:paraId="755B3D10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Наличие встроенного термопринтера для печати параметров мониторинга матери и плода. </w:t>
            </w:r>
          </w:p>
          <w:p w14:paraId="484292D6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Разрешение принтера 8 точек/мм.</w:t>
            </w:r>
          </w:p>
          <w:p w14:paraId="3D07F7AE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Пригодная для печати ширина 150 мм. </w:t>
            </w:r>
          </w:p>
          <w:p w14:paraId="75B5A32D" w14:textId="7FE05C1C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Наличие вариантов выбора настро</w:t>
            </w:r>
            <w:r w:rsidR="006E4BA7">
              <w:rPr>
                <w:sz w:val="22"/>
                <w:szCs w:val="22"/>
              </w:rPr>
              <w:t>й</w:t>
            </w:r>
            <w:r w:rsidRPr="007131E9">
              <w:rPr>
                <w:sz w:val="22"/>
                <w:szCs w:val="22"/>
              </w:rPr>
              <w:t xml:space="preserve">ки скорости печати КТГ в реальном времени (3 см/мин, 2 см/мин, 1 см/мин). </w:t>
            </w:r>
          </w:p>
          <w:p w14:paraId="5441F4CD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Наличие режима быстрой печати. </w:t>
            </w:r>
          </w:p>
          <w:p w14:paraId="01593544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Принтер обеспечивает запись непрерывных кривых: ЧСС плода, ЧСС матери, движения плода, сократительная активность матки.</w:t>
            </w:r>
          </w:p>
          <w:p w14:paraId="565D2E8B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4FCF7738" w14:textId="77777777" w:rsidR="007131E9" w:rsidRPr="007131E9" w:rsidRDefault="007131E9" w:rsidP="00425977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7131E9">
              <w:rPr>
                <w:b/>
                <w:bCs/>
                <w:sz w:val="22"/>
                <w:szCs w:val="22"/>
              </w:rPr>
              <w:t>Интерфейсы и сетевая коммуникация</w:t>
            </w:r>
          </w:p>
          <w:p w14:paraId="651D73C9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Наличие возможности установки сетевой карты для объединения мониторов в центральную станцию акушерского наблюдения.</w:t>
            </w:r>
          </w:p>
          <w:p w14:paraId="524AC644" w14:textId="77777777" w:rsidR="00A45B3E" w:rsidRPr="007131E9" w:rsidRDefault="00A45B3E" w:rsidP="00A45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DB39DA6" w14:textId="77777777" w:rsidR="007131E9" w:rsidRPr="007131E9" w:rsidRDefault="007131E9" w:rsidP="00425977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7131E9">
              <w:rPr>
                <w:b/>
                <w:bCs/>
                <w:sz w:val="22"/>
                <w:szCs w:val="22"/>
              </w:rPr>
              <w:t>Тревоги</w:t>
            </w:r>
          </w:p>
          <w:p w14:paraId="7EB3C2EA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Наличие уведомления о сигналах тревоги с помощью звуковых и световых индикаторов или экранных сообщений. </w:t>
            </w:r>
          </w:p>
          <w:p w14:paraId="51499480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Наличие звуковой и визуальной индикации тревог. </w:t>
            </w:r>
          </w:p>
          <w:p w14:paraId="0ED2D855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Наличие цветовой дифференциации визуальной индикации уровней тревог. Наличие функции временного отключения сигнала тревоги.</w:t>
            </w:r>
          </w:p>
          <w:p w14:paraId="49C1E296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Наличие сигналов тревоги при недостаточном качестве сигнала с датчиков.</w:t>
            </w:r>
          </w:p>
          <w:p w14:paraId="2E1E66B1" w14:textId="77777777" w:rsidR="007131E9" w:rsidRPr="007131E9" w:rsidRDefault="007131E9" w:rsidP="00425977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</w:p>
          <w:p w14:paraId="5F5651BE" w14:textId="77777777" w:rsidR="007131E9" w:rsidRPr="007131E9" w:rsidRDefault="007131E9" w:rsidP="00425977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7131E9">
              <w:rPr>
                <w:b/>
                <w:bCs/>
                <w:sz w:val="22"/>
                <w:szCs w:val="22"/>
              </w:rPr>
              <w:t>Мониторинг ЧСС плода с помощью УЗ-датчика.</w:t>
            </w:r>
          </w:p>
          <w:p w14:paraId="0D8ABDC5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Метод измерения – ультразвуковой импульсный доплер. </w:t>
            </w:r>
          </w:p>
          <w:p w14:paraId="1E9ED695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Диапазон измерения от 30 до 250 уд. /мин. </w:t>
            </w:r>
          </w:p>
          <w:p w14:paraId="4E9AC574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Частота УЗ-излучения 1 МГц ± 100 Гц. </w:t>
            </w:r>
          </w:p>
          <w:p w14:paraId="2295DD3E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Наличие ударопрочности датчиков. </w:t>
            </w:r>
          </w:p>
          <w:p w14:paraId="6A554ECA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Класс защиты датчиков </w:t>
            </w:r>
            <w:r w:rsidRPr="007131E9">
              <w:rPr>
                <w:sz w:val="22"/>
                <w:szCs w:val="22"/>
                <w:lang w:val="en-US"/>
              </w:rPr>
              <w:t>IP</w:t>
            </w:r>
            <w:r w:rsidRPr="007131E9">
              <w:rPr>
                <w:sz w:val="22"/>
                <w:szCs w:val="22"/>
              </w:rPr>
              <w:t xml:space="preserve">68. </w:t>
            </w:r>
          </w:p>
          <w:p w14:paraId="65BC8F38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Частота повторения УЗ 3,0 кГц.</w:t>
            </w:r>
          </w:p>
          <w:p w14:paraId="0DCF5082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 </w:t>
            </w:r>
          </w:p>
          <w:p w14:paraId="655033B0" w14:textId="77777777" w:rsidR="007131E9" w:rsidRPr="007131E9" w:rsidRDefault="007131E9" w:rsidP="00425977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7131E9">
              <w:rPr>
                <w:b/>
                <w:bCs/>
                <w:sz w:val="22"/>
                <w:szCs w:val="22"/>
              </w:rPr>
              <w:t>Мониторинг сократительной деятельности матки ТОКО-датчиком.</w:t>
            </w:r>
            <w:r w:rsidRPr="007131E9">
              <w:rPr>
                <w:sz w:val="22"/>
                <w:szCs w:val="22"/>
              </w:rPr>
              <w:t xml:space="preserve"> </w:t>
            </w:r>
          </w:p>
          <w:p w14:paraId="50DBC413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Метод измерения – сенсорный элемент. </w:t>
            </w:r>
          </w:p>
          <w:p w14:paraId="19FDDE47" w14:textId="77777777" w:rsid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Диапазон сигнала от 0 до 127 условных единиц. </w:t>
            </w:r>
          </w:p>
          <w:p w14:paraId="2FB61C90" w14:textId="77777777" w:rsidR="00A45B3E" w:rsidRP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45B3E">
              <w:rPr>
                <w:sz w:val="22"/>
                <w:szCs w:val="22"/>
              </w:rPr>
              <w:t>TOCO диапозон: 0-100%</w:t>
            </w:r>
          </w:p>
          <w:p w14:paraId="78728445" w14:textId="77777777" w:rsidR="00A45B3E" w:rsidRP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45B3E">
              <w:rPr>
                <w:sz w:val="22"/>
                <w:szCs w:val="22"/>
              </w:rPr>
              <w:t>Разрешение</w:t>
            </w:r>
            <w:r w:rsidRPr="00A45B3E">
              <w:rPr>
                <w:sz w:val="22"/>
                <w:szCs w:val="22"/>
                <w:lang w:val="kk-KZ"/>
              </w:rPr>
              <w:t xml:space="preserve"> не более</w:t>
            </w:r>
            <w:r w:rsidRPr="00A45B3E">
              <w:rPr>
                <w:sz w:val="22"/>
                <w:szCs w:val="22"/>
              </w:rPr>
              <w:t>: 1%</w:t>
            </w:r>
          </w:p>
          <w:p w14:paraId="3B45074F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Наличие ударопрочности датчиков. </w:t>
            </w:r>
          </w:p>
          <w:p w14:paraId="62364068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Класс защиты датчиков не хуже </w:t>
            </w:r>
            <w:r w:rsidRPr="007131E9">
              <w:rPr>
                <w:sz w:val="22"/>
                <w:szCs w:val="22"/>
                <w:lang w:val="en-US"/>
              </w:rPr>
              <w:t>IP</w:t>
            </w:r>
            <w:r w:rsidRPr="007131E9">
              <w:rPr>
                <w:sz w:val="22"/>
                <w:szCs w:val="22"/>
              </w:rPr>
              <w:t xml:space="preserve">68. </w:t>
            </w:r>
          </w:p>
          <w:p w14:paraId="5651C666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Наличие функции обнуления.</w:t>
            </w:r>
          </w:p>
          <w:p w14:paraId="1A35111F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00DE927B" w14:textId="77777777" w:rsidR="007131E9" w:rsidRPr="007131E9" w:rsidRDefault="007131E9" w:rsidP="00425977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7131E9">
              <w:rPr>
                <w:b/>
                <w:bCs/>
                <w:sz w:val="22"/>
                <w:szCs w:val="22"/>
              </w:rPr>
              <w:lastRenderedPageBreak/>
              <w:t xml:space="preserve">Анализ КТГ </w:t>
            </w:r>
          </w:p>
          <w:p w14:paraId="75A61F58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Наличие встроенной функции анализа КТГ в реальном времени по набору параметров (</w:t>
            </w:r>
            <w:proofErr w:type="spellStart"/>
            <w:r w:rsidRPr="007131E9">
              <w:rPr>
                <w:sz w:val="22"/>
                <w:szCs w:val="22"/>
              </w:rPr>
              <w:t>нестрессовый</w:t>
            </w:r>
            <w:proofErr w:type="spellEnd"/>
            <w:r w:rsidRPr="007131E9">
              <w:rPr>
                <w:sz w:val="22"/>
                <w:szCs w:val="22"/>
              </w:rPr>
              <w:t xml:space="preserve"> тест). </w:t>
            </w:r>
          </w:p>
          <w:p w14:paraId="55E00775" w14:textId="77777777" w:rsid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Диапазон настройки времени исследования КТГ 10 – 60 минут.</w:t>
            </w:r>
          </w:p>
          <w:p w14:paraId="10E33E07" w14:textId="77777777" w:rsidR="00A45B3E" w:rsidRDefault="00A45B3E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22F86CD9" w14:textId="77777777" w:rsidR="00A45B3E" w:rsidRPr="00A45B3E" w:rsidRDefault="00A45B3E" w:rsidP="00A45B3E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A45B3E">
              <w:rPr>
                <w:b/>
                <w:bCs/>
                <w:sz w:val="22"/>
                <w:szCs w:val="22"/>
              </w:rPr>
              <w:t>Маркировка</w:t>
            </w:r>
          </w:p>
          <w:p w14:paraId="23D51E66" w14:textId="46A55F84" w:rsid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45B3E">
              <w:rPr>
                <w:sz w:val="22"/>
                <w:szCs w:val="22"/>
              </w:rPr>
              <w:t>Режим маркировки: автоматическая/ручная</w:t>
            </w:r>
            <w:r>
              <w:rPr>
                <w:sz w:val="22"/>
                <w:szCs w:val="22"/>
              </w:rPr>
              <w:t xml:space="preserve"> </w:t>
            </w:r>
            <w:r w:rsidRPr="00A45B3E">
              <w:rPr>
                <w:sz w:val="22"/>
                <w:szCs w:val="22"/>
              </w:rPr>
              <w:t>маркировка движения плода</w:t>
            </w:r>
          </w:p>
          <w:p w14:paraId="5117C842" w14:textId="77777777" w:rsidR="00A45B3E" w:rsidRP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41FBEA83" w14:textId="77777777" w:rsidR="00A45B3E" w:rsidRPr="00A45B3E" w:rsidRDefault="00A45B3E" w:rsidP="00A45B3E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A45B3E">
              <w:rPr>
                <w:b/>
                <w:bCs/>
                <w:sz w:val="22"/>
                <w:szCs w:val="22"/>
              </w:rPr>
              <w:t>Дыхание</w:t>
            </w:r>
          </w:p>
          <w:p w14:paraId="78606F4D" w14:textId="77777777" w:rsidR="00A45B3E" w:rsidRP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45B3E">
              <w:rPr>
                <w:sz w:val="22"/>
                <w:szCs w:val="22"/>
              </w:rPr>
              <w:t>Метод: Метод торакального импеданса</w:t>
            </w:r>
          </w:p>
          <w:p w14:paraId="52B13A53" w14:textId="77777777" w:rsidR="00A45B3E" w:rsidRDefault="00A45B3E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0F35486C" w14:textId="77777777" w:rsidR="00A45B3E" w:rsidRPr="00A45B3E" w:rsidRDefault="00A45B3E" w:rsidP="00A45B3E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A45B3E">
              <w:rPr>
                <w:rFonts w:hint="eastAsia"/>
                <w:b/>
                <w:bCs/>
                <w:sz w:val="22"/>
                <w:szCs w:val="22"/>
              </w:rPr>
              <w:t>ЭКГ</w:t>
            </w:r>
          </w:p>
          <w:p w14:paraId="0A280133" w14:textId="77777777" w:rsidR="00A45B3E" w:rsidRP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45B3E">
              <w:rPr>
                <w:sz w:val="22"/>
                <w:szCs w:val="22"/>
              </w:rPr>
              <w:t xml:space="preserve">   •    Стандартная ЭКГ в 3/5 отведениях, дополнительное измерение ЭКГ не менее в 12 отведениях.</w:t>
            </w:r>
          </w:p>
          <w:p w14:paraId="3BC2AA37" w14:textId="77777777" w:rsidR="00A45B3E" w:rsidRP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45B3E">
              <w:rPr>
                <w:rFonts w:hint="eastAsia"/>
                <w:sz w:val="22"/>
                <w:szCs w:val="22"/>
              </w:rPr>
              <w:t>Выбор</w:t>
            </w:r>
            <w:r w:rsidRPr="00A45B3E">
              <w:rPr>
                <w:sz w:val="22"/>
                <w:szCs w:val="22"/>
              </w:rPr>
              <w:t xml:space="preserve"> усиления X0.125, X0,25, X0,5, X1, X2, X4, Авто</w:t>
            </w:r>
          </w:p>
          <w:p w14:paraId="3608CBA9" w14:textId="77777777" w:rsidR="00A45B3E" w:rsidRP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45B3E">
              <w:rPr>
                <w:rFonts w:hint="eastAsia"/>
                <w:sz w:val="22"/>
                <w:szCs w:val="22"/>
              </w:rPr>
              <w:t>Скорость</w:t>
            </w:r>
            <w:r w:rsidRPr="00A45B3E">
              <w:rPr>
                <w:sz w:val="22"/>
                <w:szCs w:val="22"/>
              </w:rPr>
              <w:t xml:space="preserve"> развертки: 6,25, 12,5, 25, 50 мм/с</w:t>
            </w:r>
          </w:p>
          <w:p w14:paraId="0A79D768" w14:textId="77777777" w:rsidR="00A45B3E" w:rsidRP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45B3E">
              <w:rPr>
                <w:rFonts w:hint="eastAsia"/>
                <w:sz w:val="22"/>
                <w:szCs w:val="22"/>
              </w:rPr>
              <w:t>Диапазон</w:t>
            </w:r>
            <w:r w:rsidRPr="00A45B3E">
              <w:rPr>
                <w:sz w:val="22"/>
                <w:szCs w:val="22"/>
              </w:rPr>
              <w:t xml:space="preserve"> сердечного ритма: 15-350 ударов в минуту</w:t>
            </w:r>
          </w:p>
          <w:p w14:paraId="7F496F6B" w14:textId="77777777" w:rsid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45B3E">
              <w:rPr>
                <w:rFonts w:hint="eastAsia"/>
                <w:sz w:val="22"/>
                <w:szCs w:val="22"/>
              </w:rPr>
              <w:t>Выдерживает</w:t>
            </w:r>
            <w:r w:rsidRPr="00A45B3E">
              <w:rPr>
                <w:sz w:val="22"/>
                <w:szCs w:val="22"/>
              </w:rPr>
              <w:t xml:space="preserve"> напряжение 4000</w:t>
            </w:r>
            <w:proofErr w:type="gramStart"/>
            <w:r w:rsidRPr="00A45B3E">
              <w:rPr>
                <w:sz w:val="22"/>
                <w:szCs w:val="22"/>
              </w:rPr>
              <w:t xml:space="preserve"> В</w:t>
            </w:r>
            <w:proofErr w:type="gramEnd"/>
            <w:r w:rsidRPr="00A45B3E">
              <w:rPr>
                <w:sz w:val="22"/>
                <w:szCs w:val="22"/>
              </w:rPr>
              <w:t xml:space="preserve"> переменного тока/50 Гц в изоляции;</w:t>
            </w:r>
          </w:p>
          <w:p w14:paraId="7417516C" w14:textId="77777777" w:rsidR="00A45B3E" w:rsidRP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3F445661" w14:textId="77777777" w:rsidR="00A45B3E" w:rsidRPr="00A45B3E" w:rsidRDefault="00A45B3E" w:rsidP="00A45B3E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A45B3E">
              <w:rPr>
                <w:b/>
                <w:bCs/>
                <w:sz w:val="22"/>
                <w:szCs w:val="22"/>
              </w:rPr>
              <w:t>SPO2</w:t>
            </w:r>
          </w:p>
          <w:p w14:paraId="3BB2A07A" w14:textId="77777777" w:rsidR="00A45B3E" w:rsidRP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45B3E">
              <w:rPr>
                <w:rFonts w:hint="eastAsia"/>
                <w:sz w:val="22"/>
                <w:szCs w:val="22"/>
              </w:rPr>
              <w:t>Диапазон</w:t>
            </w:r>
            <w:r w:rsidRPr="00A45B3E">
              <w:rPr>
                <w:sz w:val="22"/>
                <w:szCs w:val="22"/>
              </w:rPr>
              <w:t xml:space="preserve"> измерения от 0% до 100%, в диапазоне от 70% до 100% для новорожденных ±2%.</w:t>
            </w:r>
          </w:p>
          <w:p w14:paraId="4EC34EF9" w14:textId="77777777" w:rsidR="00A45B3E" w:rsidRP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45B3E">
              <w:rPr>
                <w:rFonts w:hint="eastAsia"/>
                <w:sz w:val="22"/>
                <w:szCs w:val="22"/>
              </w:rPr>
              <w:t>Возможно</w:t>
            </w:r>
            <w:r w:rsidRPr="00A45B3E">
              <w:rPr>
                <w:sz w:val="22"/>
                <w:szCs w:val="22"/>
              </w:rPr>
              <w:t xml:space="preserve"> выбрать бренд </w:t>
            </w:r>
            <w:proofErr w:type="spellStart"/>
            <w:r w:rsidRPr="00A45B3E">
              <w:rPr>
                <w:sz w:val="22"/>
                <w:szCs w:val="22"/>
              </w:rPr>
              <w:t>Massimo</w:t>
            </w:r>
            <w:proofErr w:type="spellEnd"/>
          </w:p>
          <w:p w14:paraId="35B97A74" w14:textId="77777777" w:rsidR="00A45B3E" w:rsidRDefault="00A45B3E" w:rsidP="00A45B3E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A45B3E">
              <w:rPr>
                <w:b/>
                <w:bCs/>
                <w:sz w:val="22"/>
                <w:szCs w:val="22"/>
              </w:rPr>
              <w:t>RESP</w:t>
            </w:r>
          </w:p>
          <w:p w14:paraId="279B7F5F" w14:textId="77777777" w:rsid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45B3E">
              <w:rPr>
                <w:rFonts w:hint="eastAsia"/>
                <w:sz w:val="22"/>
                <w:szCs w:val="22"/>
              </w:rPr>
              <w:t>Диапазон</w:t>
            </w:r>
            <w:r w:rsidRPr="00A45B3E">
              <w:rPr>
                <w:sz w:val="22"/>
                <w:szCs w:val="22"/>
              </w:rPr>
              <w:t xml:space="preserve"> измерения: 6-150 об/мин, точность: ±1 об/мин.</w:t>
            </w:r>
          </w:p>
          <w:p w14:paraId="63D965ED" w14:textId="77777777" w:rsidR="00A45B3E" w:rsidRP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13722114" w14:textId="77777777" w:rsidR="00A45B3E" w:rsidRPr="00A45B3E" w:rsidRDefault="00A45B3E" w:rsidP="00A45B3E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A45B3E">
              <w:rPr>
                <w:rFonts w:hint="eastAsia"/>
                <w:b/>
                <w:bCs/>
                <w:sz w:val="22"/>
                <w:szCs w:val="22"/>
              </w:rPr>
              <w:t>НИАД</w:t>
            </w:r>
          </w:p>
          <w:p w14:paraId="1C6BAD45" w14:textId="77777777" w:rsidR="00A45B3E" w:rsidRP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45B3E">
              <w:rPr>
                <w:rFonts w:hint="eastAsia"/>
                <w:sz w:val="22"/>
                <w:szCs w:val="22"/>
              </w:rPr>
              <w:t>Систолическое</w:t>
            </w:r>
            <w:r w:rsidRPr="00A45B3E">
              <w:rPr>
                <w:sz w:val="22"/>
                <w:szCs w:val="22"/>
              </w:rPr>
              <w:t xml:space="preserve"> давление: 40-270 мм рт. ст.</w:t>
            </w:r>
          </w:p>
          <w:p w14:paraId="69E301F6" w14:textId="77777777" w:rsidR="00A45B3E" w:rsidRP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45B3E">
              <w:rPr>
                <w:rFonts w:hint="eastAsia"/>
                <w:sz w:val="22"/>
                <w:szCs w:val="22"/>
              </w:rPr>
              <w:t>Диастолическое</w:t>
            </w:r>
            <w:r w:rsidRPr="00A45B3E">
              <w:rPr>
                <w:sz w:val="22"/>
                <w:szCs w:val="22"/>
              </w:rPr>
              <w:t xml:space="preserve"> давление: 10-215 мм рт. ст.</w:t>
            </w:r>
          </w:p>
          <w:p w14:paraId="44CF28A9" w14:textId="77777777" w:rsid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45B3E">
              <w:rPr>
                <w:rFonts w:hint="eastAsia"/>
                <w:sz w:val="22"/>
                <w:szCs w:val="22"/>
              </w:rPr>
              <w:t>Среднее</w:t>
            </w:r>
            <w:r w:rsidRPr="00A45B3E">
              <w:rPr>
                <w:sz w:val="22"/>
                <w:szCs w:val="22"/>
              </w:rPr>
              <w:t xml:space="preserve"> артериальное давление: 20-235 мм рт. ст.</w:t>
            </w:r>
          </w:p>
          <w:p w14:paraId="26281D8D" w14:textId="77777777" w:rsidR="00A45B3E" w:rsidRP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5A57C39E" w14:textId="77777777" w:rsidR="00A45B3E" w:rsidRPr="00A45B3E" w:rsidRDefault="00A45B3E" w:rsidP="00A45B3E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A45B3E">
              <w:rPr>
                <w:b/>
                <w:bCs/>
                <w:sz w:val="22"/>
                <w:szCs w:val="22"/>
              </w:rPr>
              <w:t>TEMP</w:t>
            </w:r>
          </w:p>
          <w:p w14:paraId="73F877A3" w14:textId="77777777" w:rsidR="00A45B3E" w:rsidRP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45B3E">
              <w:rPr>
                <w:rFonts w:hint="eastAsia"/>
                <w:sz w:val="22"/>
                <w:szCs w:val="22"/>
              </w:rPr>
              <w:t>Диапазон</w:t>
            </w:r>
            <w:r w:rsidRPr="00A45B3E">
              <w:rPr>
                <w:sz w:val="22"/>
                <w:szCs w:val="22"/>
              </w:rPr>
              <w:t xml:space="preserve"> измерения: 0-50.</w:t>
            </w:r>
          </w:p>
          <w:p w14:paraId="1E128FFE" w14:textId="77777777" w:rsidR="00A45B3E" w:rsidRPr="00A45B3E" w:rsidRDefault="00A45B3E" w:rsidP="00A45B3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45B3E">
              <w:rPr>
                <w:rFonts w:hint="eastAsia"/>
                <w:sz w:val="22"/>
                <w:szCs w:val="22"/>
              </w:rPr>
              <w:t>Непрерывная</w:t>
            </w:r>
            <w:r w:rsidRPr="00A45B3E">
              <w:rPr>
                <w:sz w:val="22"/>
                <w:szCs w:val="22"/>
              </w:rPr>
              <w:t xml:space="preserve"> работа с помощью </w:t>
            </w:r>
            <w:proofErr w:type="spellStart"/>
            <w:r w:rsidRPr="00A45B3E">
              <w:rPr>
                <w:sz w:val="22"/>
                <w:szCs w:val="22"/>
              </w:rPr>
              <w:t>аккумллятора</w:t>
            </w:r>
            <w:proofErr w:type="spellEnd"/>
            <w:r w:rsidRPr="00A45B3E">
              <w:rPr>
                <w:sz w:val="22"/>
                <w:szCs w:val="22"/>
              </w:rPr>
              <w:t xml:space="preserve"> не менее 4 часа.</w:t>
            </w:r>
          </w:p>
          <w:p w14:paraId="7A75CE5F" w14:textId="5C5469E6" w:rsidR="00A45B3E" w:rsidRPr="007131E9" w:rsidRDefault="00A45B3E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B19B0" w14:textId="77777777" w:rsidR="007131E9" w:rsidRPr="007131E9" w:rsidRDefault="007131E9" w:rsidP="0042597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  <w:lang w:val="en-US"/>
              </w:rPr>
              <w:lastRenderedPageBreak/>
              <w:t xml:space="preserve">1 </w:t>
            </w:r>
            <w:r w:rsidRPr="007131E9">
              <w:rPr>
                <w:sz w:val="22"/>
                <w:szCs w:val="22"/>
              </w:rPr>
              <w:t>шт.</w:t>
            </w:r>
          </w:p>
        </w:tc>
      </w:tr>
      <w:tr w:rsidR="007131E9" w:rsidRPr="007131E9" w14:paraId="110A7536" w14:textId="77777777" w:rsidTr="007131E9">
        <w:trPr>
          <w:trHeight w:val="1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7D79" w14:textId="77777777" w:rsidR="007131E9" w:rsidRPr="007131E9" w:rsidRDefault="007131E9" w:rsidP="00425977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6731" w14:textId="77777777" w:rsidR="007131E9" w:rsidRPr="007131E9" w:rsidRDefault="007131E9" w:rsidP="00425977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CB3A5" w14:textId="77777777" w:rsidR="007131E9" w:rsidRPr="007131E9" w:rsidRDefault="007131E9" w:rsidP="0042597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489B3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Датчик </w:t>
            </w:r>
            <w:proofErr w:type="spellStart"/>
            <w:r w:rsidRPr="007131E9">
              <w:rPr>
                <w:sz w:val="22"/>
                <w:szCs w:val="22"/>
              </w:rPr>
              <w:t>Тосо</w:t>
            </w:r>
            <w:proofErr w:type="spellEnd"/>
            <w:r w:rsidRPr="007131E9">
              <w:rPr>
                <w:sz w:val="22"/>
                <w:szCs w:val="22"/>
              </w:rPr>
              <w:t xml:space="preserve"> для </w:t>
            </w:r>
            <w:proofErr w:type="spellStart"/>
            <w:r w:rsidRPr="007131E9">
              <w:rPr>
                <w:sz w:val="22"/>
                <w:szCs w:val="22"/>
              </w:rPr>
              <w:t>токографии</w:t>
            </w:r>
            <w:proofErr w:type="spellEnd"/>
            <w:r w:rsidRPr="007131E9">
              <w:rPr>
                <w:sz w:val="22"/>
                <w:szCs w:val="22"/>
              </w:rPr>
              <w:t xml:space="preserve"> и измерения</w:t>
            </w:r>
          </w:p>
          <w:p w14:paraId="7C3359D0" w14:textId="07C56F51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частоты пульса матери</w:t>
            </w:r>
            <w:r w:rsidR="00697CFC">
              <w:rPr>
                <w:sz w:val="22"/>
                <w:szCs w:val="22"/>
              </w:rPr>
              <w:t xml:space="preserve"> водонепроницаемый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96CD5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Наличие ТОКО-датчика для регистрации сократительной активности матки (</w:t>
            </w:r>
            <w:proofErr w:type="spellStart"/>
            <w:r w:rsidRPr="007131E9">
              <w:rPr>
                <w:sz w:val="22"/>
                <w:szCs w:val="22"/>
              </w:rPr>
              <w:t>токографии</w:t>
            </w:r>
            <w:proofErr w:type="spellEnd"/>
            <w:r w:rsidRPr="007131E9">
              <w:rPr>
                <w:sz w:val="22"/>
                <w:szCs w:val="22"/>
              </w:rPr>
              <w:t xml:space="preserve">) и измерения частоты пульса матери. </w:t>
            </w:r>
          </w:p>
          <w:p w14:paraId="59A11359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Используемый метод измерения для </w:t>
            </w:r>
            <w:proofErr w:type="spellStart"/>
            <w:r w:rsidRPr="007131E9">
              <w:rPr>
                <w:sz w:val="22"/>
                <w:szCs w:val="22"/>
              </w:rPr>
              <w:t>токографии</w:t>
            </w:r>
            <w:proofErr w:type="spellEnd"/>
            <w:r w:rsidRPr="007131E9">
              <w:rPr>
                <w:sz w:val="22"/>
                <w:szCs w:val="22"/>
              </w:rPr>
              <w:t xml:space="preserve"> – сенсорный элемент </w:t>
            </w:r>
            <w:proofErr w:type="spellStart"/>
            <w:r w:rsidRPr="007131E9">
              <w:rPr>
                <w:sz w:val="22"/>
                <w:szCs w:val="22"/>
              </w:rPr>
              <w:t>тензодатчика</w:t>
            </w:r>
            <w:proofErr w:type="spellEnd"/>
            <w:r w:rsidRPr="007131E9">
              <w:rPr>
                <w:sz w:val="22"/>
                <w:szCs w:val="22"/>
              </w:rPr>
              <w:t>.</w:t>
            </w:r>
          </w:p>
          <w:p w14:paraId="137033B9" w14:textId="2D6F73B3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Диапазон сигнала от 0 до 127 условных единиц. </w:t>
            </w:r>
          </w:p>
          <w:p w14:paraId="527CF362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lastRenderedPageBreak/>
              <w:t>Наличие ударопрочности датчиков.</w:t>
            </w:r>
          </w:p>
          <w:p w14:paraId="1E91D2C4" w14:textId="27B65705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Класс защиты датчиков IP68.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F6CB6" w14:textId="77777777" w:rsidR="007131E9" w:rsidRPr="007131E9" w:rsidRDefault="007131E9" w:rsidP="0042597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lastRenderedPageBreak/>
              <w:t>1 шт.</w:t>
            </w:r>
          </w:p>
        </w:tc>
      </w:tr>
      <w:tr w:rsidR="00715BCC" w:rsidRPr="007131E9" w14:paraId="1C6A5F7F" w14:textId="77777777" w:rsidTr="002624EB">
        <w:trPr>
          <w:trHeight w:val="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4C17" w14:textId="77777777" w:rsidR="00715BCC" w:rsidRPr="007131E9" w:rsidRDefault="00715BCC" w:rsidP="00425977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0663" w14:textId="77777777" w:rsidR="00715BCC" w:rsidRPr="007131E9" w:rsidRDefault="00715BCC" w:rsidP="00425977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D03B7" w14:textId="7DD8CA08" w:rsidR="00715BCC" w:rsidRPr="007131E9" w:rsidRDefault="00715BCC" w:rsidP="00715BC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47824" w14:textId="57BE7549" w:rsidR="00715BCC" w:rsidRPr="007131E9" w:rsidRDefault="00715BCC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Ультразвуковой датчик</w:t>
            </w:r>
            <w:r w:rsidR="00697CFC">
              <w:rPr>
                <w:sz w:val="22"/>
                <w:szCs w:val="22"/>
              </w:rPr>
              <w:t xml:space="preserve"> водонепроницаемый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1F62A" w14:textId="77777777" w:rsidR="00715BCC" w:rsidRPr="007131E9" w:rsidRDefault="00715BCC" w:rsidP="0042597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Наличие ультразвукового датчика для регистрации ЧСС плода. </w:t>
            </w:r>
          </w:p>
          <w:p w14:paraId="376D711D" w14:textId="77777777" w:rsidR="00715BCC" w:rsidRPr="007131E9" w:rsidRDefault="00715BCC" w:rsidP="0042597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Частота УЗ-излучения 1 МГц ± 100 Гц. </w:t>
            </w:r>
          </w:p>
          <w:p w14:paraId="7C9946CA" w14:textId="77777777" w:rsidR="00715BCC" w:rsidRPr="007131E9" w:rsidRDefault="00715BCC" w:rsidP="0042597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Наличие ударопрочности датчиков. </w:t>
            </w:r>
          </w:p>
          <w:p w14:paraId="1F3DAABF" w14:textId="77777777" w:rsidR="00715BCC" w:rsidRPr="007131E9" w:rsidRDefault="00715BCC" w:rsidP="0042597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Класс защиты датчиков IP68. </w:t>
            </w:r>
          </w:p>
          <w:p w14:paraId="1BCC2280" w14:textId="75C877E2" w:rsidR="00715BCC" w:rsidRPr="007131E9" w:rsidRDefault="00715BCC" w:rsidP="0042597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Частота повторения УЗ 3,0 кГц.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45C6D" w14:textId="6FBC3207" w:rsidR="00715BCC" w:rsidRPr="007131E9" w:rsidRDefault="00715BCC" w:rsidP="00715BC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049A0">
              <w:rPr>
                <w:sz w:val="22"/>
                <w:szCs w:val="22"/>
              </w:rPr>
              <w:t>2 шт.</w:t>
            </w:r>
          </w:p>
        </w:tc>
      </w:tr>
      <w:tr w:rsidR="007131E9" w:rsidRPr="007131E9" w14:paraId="4FF19B60" w14:textId="77777777" w:rsidTr="007131E9">
        <w:trPr>
          <w:trHeight w:val="3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0AAD" w14:textId="77777777" w:rsidR="007131E9" w:rsidRPr="007131E9" w:rsidRDefault="007131E9" w:rsidP="00425977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4BB1" w14:textId="77777777" w:rsidR="007131E9" w:rsidRPr="007131E9" w:rsidRDefault="007131E9" w:rsidP="00425977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1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8BA8" w14:textId="77777777" w:rsidR="007131E9" w:rsidRPr="007131E9" w:rsidRDefault="007131E9" w:rsidP="00425977">
            <w:pPr>
              <w:shd w:val="clear" w:color="auto" w:fill="FFFFFF" w:themeFill="background1"/>
              <w:rPr>
                <w:b/>
                <w:i/>
                <w:sz w:val="22"/>
                <w:szCs w:val="22"/>
              </w:rPr>
            </w:pPr>
            <w:r w:rsidRPr="007131E9">
              <w:rPr>
                <w:b/>
                <w:i/>
                <w:sz w:val="22"/>
                <w:szCs w:val="22"/>
              </w:rPr>
              <w:t>Дополнительные комплектующие:</w:t>
            </w:r>
          </w:p>
        </w:tc>
      </w:tr>
      <w:tr w:rsidR="007131E9" w:rsidRPr="007131E9" w14:paraId="4C7303EE" w14:textId="77777777" w:rsidTr="000B3906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8892" w14:textId="77777777" w:rsidR="007131E9" w:rsidRPr="007131E9" w:rsidRDefault="007131E9" w:rsidP="00425977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0295" w14:textId="77777777" w:rsidR="007131E9" w:rsidRPr="007131E9" w:rsidRDefault="007131E9" w:rsidP="00425977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5FB28" w14:textId="77777777" w:rsidR="007131E9" w:rsidRPr="007131E9" w:rsidRDefault="007131E9" w:rsidP="0042597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0DCAA" w14:textId="015CF279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Дистанционный маркировщик</w:t>
            </w:r>
            <w:r w:rsidR="009D27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E22E7" w14:textId="1389DE36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 xml:space="preserve">Наличие маркера событий для дистанционной регистрации движения плода или других показателей. </w:t>
            </w:r>
          </w:p>
          <w:p w14:paraId="32BDB3C9" w14:textId="77777777" w:rsidR="007131E9" w:rsidRPr="007131E9" w:rsidRDefault="007131E9" w:rsidP="0042597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704E1" w14:textId="77777777" w:rsidR="007131E9" w:rsidRPr="007131E9" w:rsidRDefault="007131E9" w:rsidP="0042597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131E9">
              <w:rPr>
                <w:sz w:val="22"/>
                <w:szCs w:val="22"/>
              </w:rPr>
              <w:t>1 шт.</w:t>
            </w:r>
          </w:p>
        </w:tc>
      </w:tr>
      <w:tr w:rsidR="000B3906" w:rsidRPr="009D279A" w14:paraId="015571A5" w14:textId="77777777" w:rsidTr="00C04D42">
        <w:trPr>
          <w:trHeight w:val="1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02BA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7BE1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92634" w14:textId="3BCE24B2" w:rsidR="000B3906" w:rsidRPr="009D279A" w:rsidRDefault="000B3906" w:rsidP="000B39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2</w:t>
            </w:r>
          </w:p>
        </w:tc>
        <w:tc>
          <w:tcPr>
            <w:tcW w:w="2524" w:type="dxa"/>
            <w:shd w:val="clear" w:color="auto" w:fill="auto"/>
          </w:tcPr>
          <w:p w14:paraId="60AB6CF5" w14:textId="32E0FCE8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Стимулятора:</w:t>
            </w:r>
          </w:p>
        </w:tc>
        <w:tc>
          <w:tcPr>
            <w:tcW w:w="7937" w:type="dxa"/>
            <w:shd w:val="clear" w:color="auto" w:fill="auto"/>
          </w:tcPr>
          <w:p w14:paraId="2B7FEB91" w14:textId="5EA633E8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 xml:space="preserve">Датчик пробуждения </w:t>
            </w:r>
          </w:p>
        </w:tc>
        <w:tc>
          <w:tcPr>
            <w:tcW w:w="1419" w:type="dxa"/>
            <w:shd w:val="clear" w:color="auto" w:fill="auto"/>
          </w:tcPr>
          <w:p w14:paraId="657CD71D" w14:textId="292234EF" w:rsidR="000B3906" w:rsidRPr="009D279A" w:rsidRDefault="000B3906" w:rsidP="000B39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1 шт.</w:t>
            </w:r>
          </w:p>
        </w:tc>
      </w:tr>
      <w:tr w:rsidR="000B3906" w:rsidRPr="009D279A" w14:paraId="1EA8F153" w14:textId="77777777" w:rsidTr="00C04D42">
        <w:trPr>
          <w:trHeight w:val="1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252E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47C0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67C20" w14:textId="57BCD94F" w:rsidR="000B3906" w:rsidRPr="009D279A" w:rsidRDefault="000B3906" w:rsidP="000B39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3</w:t>
            </w:r>
          </w:p>
        </w:tc>
        <w:tc>
          <w:tcPr>
            <w:tcW w:w="2524" w:type="dxa"/>
            <w:shd w:val="clear" w:color="auto" w:fill="auto"/>
          </w:tcPr>
          <w:p w14:paraId="30649644" w14:textId="2453F57E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ЭКГ кабель</w:t>
            </w:r>
          </w:p>
        </w:tc>
        <w:tc>
          <w:tcPr>
            <w:tcW w:w="7937" w:type="dxa"/>
            <w:shd w:val="clear" w:color="auto" w:fill="auto"/>
          </w:tcPr>
          <w:p w14:paraId="1DE582DA" w14:textId="0835DC26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Кабель ЭКГ многократного пользования</w:t>
            </w:r>
          </w:p>
        </w:tc>
        <w:tc>
          <w:tcPr>
            <w:tcW w:w="1419" w:type="dxa"/>
            <w:shd w:val="clear" w:color="auto" w:fill="auto"/>
          </w:tcPr>
          <w:p w14:paraId="08D99800" w14:textId="154B47FE" w:rsidR="000B3906" w:rsidRPr="009D279A" w:rsidRDefault="000B3906" w:rsidP="000B39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1 шт.</w:t>
            </w:r>
          </w:p>
        </w:tc>
      </w:tr>
      <w:tr w:rsidR="000B3906" w:rsidRPr="009D279A" w14:paraId="607AFA07" w14:textId="77777777" w:rsidTr="000B3906">
        <w:trPr>
          <w:trHeight w:val="1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641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E827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6E029" w14:textId="575826E7" w:rsidR="000B3906" w:rsidRPr="009D279A" w:rsidRDefault="000B3906" w:rsidP="000B39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4</w:t>
            </w:r>
          </w:p>
        </w:tc>
        <w:tc>
          <w:tcPr>
            <w:tcW w:w="2524" w:type="dxa"/>
            <w:shd w:val="clear" w:color="auto" w:fill="auto"/>
          </w:tcPr>
          <w:p w14:paraId="04B23D05" w14:textId="6397617C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 xml:space="preserve">Датчик SpO2 </w:t>
            </w:r>
          </w:p>
        </w:tc>
        <w:tc>
          <w:tcPr>
            <w:tcW w:w="7937" w:type="dxa"/>
            <w:shd w:val="clear" w:color="auto" w:fill="auto"/>
          </w:tcPr>
          <w:p w14:paraId="44DB9E2A" w14:textId="59532FEB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 xml:space="preserve">Датчик </w:t>
            </w:r>
            <w:proofErr w:type="spellStart"/>
            <w:r w:rsidRPr="009D279A">
              <w:rPr>
                <w:sz w:val="22"/>
                <w:szCs w:val="22"/>
              </w:rPr>
              <w:t>пульсоксиметрия</w:t>
            </w:r>
            <w:proofErr w:type="spellEnd"/>
            <w:r w:rsidRPr="009D279A">
              <w:rPr>
                <w:sz w:val="22"/>
                <w:szCs w:val="22"/>
              </w:rPr>
              <w:t xml:space="preserve"> SpO2 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84F97B0" w14:textId="5D8738DD" w:rsidR="000B3906" w:rsidRPr="009D279A" w:rsidRDefault="000B3906" w:rsidP="000B39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1 шт.</w:t>
            </w:r>
          </w:p>
        </w:tc>
      </w:tr>
      <w:tr w:rsidR="000B3906" w:rsidRPr="009D279A" w14:paraId="46C37582" w14:textId="77777777" w:rsidTr="000B3906">
        <w:trPr>
          <w:trHeight w:val="1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4AC6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6F42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B354F" w14:textId="537FD88A" w:rsidR="000B3906" w:rsidRPr="009D279A" w:rsidRDefault="000B3906" w:rsidP="000B39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5</w:t>
            </w:r>
          </w:p>
        </w:tc>
        <w:tc>
          <w:tcPr>
            <w:tcW w:w="2524" w:type="dxa"/>
            <w:shd w:val="clear" w:color="auto" w:fill="auto"/>
          </w:tcPr>
          <w:p w14:paraId="5EB8D4C4" w14:textId="51BE8514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Манжета</w:t>
            </w:r>
          </w:p>
        </w:tc>
        <w:tc>
          <w:tcPr>
            <w:tcW w:w="7937" w:type="dxa"/>
            <w:shd w:val="clear" w:color="auto" w:fill="auto"/>
          </w:tcPr>
          <w:p w14:paraId="73C73E77" w14:textId="749DDE02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Манжета многоразовый взрослый + трубка 2.1м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DB43E36" w14:textId="1B866EA6" w:rsidR="000B3906" w:rsidRPr="009D279A" w:rsidRDefault="00697CFC" w:rsidP="00697C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049A0">
              <w:rPr>
                <w:sz w:val="22"/>
                <w:szCs w:val="22"/>
              </w:rPr>
              <w:t xml:space="preserve">      </w:t>
            </w:r>
            <w:r w:rsidR="00DB5D92">
              <w:rPr>
                <w:sz w:val="22"/>
                <w:szCs w:val="22"/>
              </w:rPr>
              <w:t xml:space="preserve"> </w:t>
            </w:r>
            <w:r w:rsidR="000B3906" w:rsidRPr="009D279A">
              <w:rPr>
                <w:sz w:val="22"/>
                <w:szCs w:val="22"/>
              </w:rPr>
              <w:t>1</w:t>
            </w:r>
            <w:r w:rsidRPr="009D279A">
              <w:rPr>
                <w:sz w:val="22"/>
                <w:szCs w:val="22"/>
                <w:lang w:val="en-US"/>
              </w:rPr>
              <w:t xml:space="preserve"> </w:t>
            </w:r>
            <w:r w:rsidR="000B3906" w:rsidRPr="009D279A">
              <w:rPr>
                <w:sz w:val="22"/>
                <w:szCs w:val="22"/>
              </w:rPr>
              <w:t>шт</w:t>
            </w:r>
            <w:r w:rsidRPr="009D279A">
              <w:rPr>
                <w:sz w:val="22"/>
                <w:szCs w:val="22"/>
              </w:rPr>
              <w:t>.</w:t>
            </w:r>
          </w:p>
        </w:tc>
      </w:tr>
      <w:tr w:rsidR="000B3906" w:rsidRPr="009D279A" w14:paraId="5F3ED730" w14:textId="77777777" w:rsidTr="000B3906">
        <w:trPr>
          <w:trHeight w:val="1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D46B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D088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5CC12" w14:textId="0900D39E" w:rsidR="000B3906" w:rsidRPr="009D279A" w:rsidRDefault="000B3906" w:rsidP="000B39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6</w:t>
            </w:r>
          </w:p>
        </w:tc>
        <w:tc>
          <w:tcPr>
            <w:tcW w:w="2524" w:type="dxa"/>
            <w:shd w:val="clear" w:color="auto" w:fill="auto"/>
            <w:vAlign w:val="bottom"/>
          </w:tcPr>
          <w:p w14:paraId="1C12A023" w14:textId="23A64049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Температурный датчик</w:t>
            </w:r>
          </w:p>
        </w:tc>
        <w:tc>
          <w:tcPr>
            <w:tcW w:w="7937" w:type="dxa"/>
            <w:shd w:val="clear" w:color="auto" w:fill="auto"/>
            <w:vAlign w:val="bottom"/>
          </w:tcPr>
          <w:p w14:paraId="11963124" w14:textId="592EAC43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D279A">
              <w:rPr>
                <w:bCs/>
                <w:sz w:val="22"/>
                <w:szCs w:val="22"/>
              </w:rPr>
              <w:t xml:space="preserve">Поверхностный датчик 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9E7DE10" w14:textId="6E93651F" w:rsidR="000B3906" w:rsidRPr="009D279A" w:rsidRDefault="000B3906" w:rsidP="000B39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1 шт.</w:t>
            </w:r>
          </w:p>
        </w:tc>
      </w:tr>
      <w:tr w:rsidR="000B3906" w:rsidRPr="009D279A" w14:paraId="25EEABBB" w14:textId="77777777" w:rsidTr="000B3906">
        <w:trPr>
          <w:trHeight w:val="1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4FEF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689A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EC18C" w14:textId="782EACC0" w:rsidR="000B3906" w:rsidRPr="009D279A" w:rsidRDefault="000B3906" w:rsidP="000B39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7</w:t>
            </w:r>
          </w:p>
        </w:tc>
        <w:tc>
          <w:tcPr>
            <w:tcW w:w="2524" w:type="dxa"/>
            <w:shd w:val="clear" w:color="auto" w:fill="auto"/>
          </w:tcPr>
          <w:p w14:paraId="1F93FD64" w14:textId="5E21FF03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 xml:space="preserve">Кабель 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0B6C9D87" w14:textId="2D30AA2A" w:rsidR="000B3906" w:rsidRPr="009D279A" w:rsidRDefault="000B3906" w:rsidP="000B3906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Кабель заземление 2 м</w:t>
            </w:r>
          </w:p>
        </w:tc>
        <w:tc>
          <w:tcPr>
            <w:tcW w:w="1419" w:type="dxa"/>
            <w:shd w:val="clear" w:color="auto" w:fill="auto"/>
          </w:tcPr>
          <w:p w14:paraId="60E4005C" w14:textId="69365EFC" w:rsidR="000B3906" w:rsidRPr="009D279A" w:rsidRDefault="000B3906" w:rsidP="000B39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1 шт.</w:t>
            </w:r>
          </w:p>
        </w:tc>
      </w:tr>
      <w:tr w:rsidR="00DB5D92" w:rsidRPr="009D279A" w14:paraId="4CBFAB07" w14:textId="77777777" w:rsidTr="000B3906">
        <w:trPr>
          <w:trHeight w:val="1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0CD0" w14:textId="77777777" w:rsidR="00DB5D92" w:rsidRPr="007131E9" w:rsidRDefault="00DB5D92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65AC" w14:textId="77777777" w:rsidR="00DB5D92" w:rsidRPr="007131E9" w:rsidRDefault="00DB5D92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456B9" w14:textId="7011042E" w:rsidR="00DB5D92" w:rsidRPr="009D279A" w:rsidRDefault="00DB5D92" w:rsidP="000B39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24" w:type="dxa"/>
            <w:shd w:val="clear" w:color="auto" w:fill="auto"/>
          </w:tcPr>
          <w:p w14:paraId="254FA584" w14:textId="156EF3A3" w:rsidR="00DB5D92" w:rsidRPr="009D279A" w:rsidRDefault="00DB5D92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Тележка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B8D762B" w14:textId="14A22CA5" w:rsidR="00DB5D92" w:rsidRPr="009D279A" w:rsidRDefault="00DB5D92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Тележка для монитора </w:t>
            </w:r>
          </w:p>
        </w:tc>
        <w:tc>
          <w:tcPr>
            <w:tcW w:w="1419" w:type="dxa"/>
            <w:shd w:val="clear" w:color="auto" w:fill="auto"/>
          </w:tcPr>
          <w:p w14:paraId="7CFB38D1" w14:textId="0FD37FD6" w:rsidR="00DB5D92" w:rsidRPr="009D279A" w:rsidRDefault="00DB5D92" w:rsidP="000B39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</w:tr>
      <w:tr w:rsidR="000B3906" w:rsidRPr="009D279A" w14:paraId="5EEA98C9" w14:textId="77777777" w:rsidTr="007131E9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9D23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46DE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1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E95EF" w14:textId="77777777" w:rsidR="000B3906" w:rsidRPr="009D279A" w:rsidRDefault="000B3906" w:rsidP="000B3906">
            <w:pPr>
              <w:widowControl w:val="0"/>
              <w:shd w:val="clear" w:color="auto" w:fill="FFFFFF" w:themeFill="background1"/>
              <w:adjustRightInd w:val="0"/>
              <w:rPr>
                <w:i/>
                <w:sz w:val="22"/>
                <w:szCs w:val="22"/>
              </w:rPr>
            </w:pPr>
            <w:r w:rsidRPr="009D279A">
              <w:rPr>
                <w:b/>
                <w:bCs/>
                <w:i/>
                <w:iCs/>
                <w:sz w:val="22"/>
                <w:szCs w:val="22"/>
              </w:rPr>
              <w:t>Расходные материалы:</w:t>
            </w:r>
          </w:p>
        </w:tc>
      </w:tr>
      <w:tr w:rsidR="000B3906" w:rsidRPr="009D279A" w14:paraId="1AAE3EEE" w14:textId="77777777" w:rsidTr="007131E9">
        <w:trPr>
          <w:trHeight w:val="1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423E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270D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D1875" w14:textId="77777777" w:rsidR="000B3906" w:rsidRPr="009D279A" w:rsidRDefault="000B3906" w:rsidP="000B39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0085D" w14:textId="77777777" w:rsidR="000B3906" w:rsidRPr="009D279A" w:rsidRDefault="000B3906" w:rsidP="000B3906">
            <w:pPr>
              <w:widowControl w:val="0"/>
              <w:shd w:val="clear" w:color="auto" w:fill="FFFFFF" w:themeFill="background1"/>
              <w:adjustRightInd w:val="0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Бумага для регистратора.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D92AE" w14:textId="77777777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 xml:space="preserve">Наличие комплекта термобумаги для </w:t>
            </w:r>
            <w:r w:rsidRPr="009D279A">
              <w:rPr>
                <w:color w:val="000000" w:themeColor="text1"/>
                <w:sz w:val="22"/>
                <w:szCs w:val="22"/>
              </w:rPr>
              <w:t xml:space="preserve">регистратора. </w:t>
            </w:r>
            <w:r w:rsidRPr="00E049A0">
              <w:rPr>
                <w:color w:val="000000" w:themeColor="text1"/>
                <w:sz w:val="22"/>
                <w:szCs w:val="22"/>
              </w:rPr>
              <w:t>40 шт./</w:t>
            </w:r>
            <w:proofErr w:type="spellStart"/>
            <w:r w:rsidRPr="00E049A0">
              <w:rPr>
                <w:color w:val="000000" w:themeColor="text1"/>
                <w:sz w:val="22"/>
                <w:szCs w:val="22"/>
              </w:rPr>
              <w:t>уп</w:t>
            </w:r>
            <w:proofErr w:type="spellEnd"/>
            <w:r w:rsidRPr="00E049A0">
              <w:rPr>
                <w:color w:val="000000" w:themeColor="text1"/>
                <w:sz w:val="22"/>
                <w:szCs w:val="22"/>
              </w:rPr>
              <w:t>.</w:t>
            </w:r>
            <w:r w:rsidRPr="009D279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C30EE35" w14:textId="77777777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 xml:space="preserve">Тип бумаги – стандартная тип сложения и ширина в соответствие с техническими возможностями оборудования. </w:t>
            </w:r>
          </w:p>
          <w:p w14:paraId="5C2F4EA7" w14:textId="77777777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Наличие разметки обязательна.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94FFC" w14:textId="772A43F9" w:rsidR="000B3906" w:rsidRPr="009D279A" w:rsidRDefault="000B3906" w:rsidP="000B39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049A0">
              <w:rPr>
                <w:sz w:val="22"/>
                <w:szCs w:val="22"/>
              </w:rPr>
              <w:t xml:space="preserve">10 </w:t>
            </w:r>
            <w:proofErr w:type="spellStart"/>
            <w:r w:rsidRPr="00E049A0">
              <w:rPr>
                <w:sz w:val="22"/>
                <w:szCs w:val="22"/>
              </w:rPr>
              <w:t>уп</w:t>
            </w:r>
            <w:proofErr w:type="spellEnd"/>
            <w:r w:rsidRPr="00E049A0">
              <w:rPr>
                <w:sz w:val="22"/>
                <w:szCs w:val="22"/>
              </w:rPr>
              <w:t>.</w:t>
            </w:r>
          </w:p>
        </w:tc>
      </w:tr>
      <w:tr w:rsidR="000B3906" w:rsidRPr="009D279A" w14:paraId="6CD3C35F" w14:textId="77777777" w:rsidTr="007131E9">
        <w:trPr>
          <w:trHeight w:val="4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F5C5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6115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62649" w14:textId="77777777" w:rsidR="000B3906" w:rsidRPr="00E049A0" w:rsidRDefault="000B3906" w:rsidP="000B39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049A0">
              <w:rPr>
                <w:sz w:val="22"/>
                <w:szCs w:val="22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7BF8D" w14:textId="77777777" w:rsidR="000B3906" w:rsidRPr="00E049A0" w:rsidRDefault="000B3906" w:rsidP="000B3906">
            <w:pPr>
              <w:widowControl w:val="0"/>
              <w:shd w:val="clear" w:color="auto" w:fill="FFFFFF" w:themeFill="background1"/>
              <w:adjustRightInd w:val="0"/>
              <w:rPr>
                <w:sz w:val="22"/>
                <w:szCs w:val="22"/>
              </w:rPr>
            </w:pPr>
            <w:r w:rsidRPr="00E049A0">
              <w:rPr>
                <w:sz w:val="22"/>
                <w:szCs w:val="22"/>
              </w:rPr>
              <w:t>Гель ультразвуковой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C2F9A" w14:textId="77777777" w:rsidR="000B3906" w:rsidRPr="00E049A0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049A0">
              <w:rPr>
                <w:sz w:val="22"/>
                <w:szCs w:val="22"/>
              </w:rPr>
              <w:t>Наличие ультразвукового геля для мониторинга.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B2DAC" w14:textId="77777777" w:rsidR="000B3906" w:rsidRPr="00E049A0" w:rsidRDefault="000B3906" w:rsidP="000B39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049A0">
              <w:rPr>
                <w:sz w:val="22"/>
                <w:szCs w:val="22"/>
              </w:rPr>
              <w:t xml:space="preserve">1 </w:t>
            </w:r>
            <w:proofErr w:type="spellStart"/>
            <w:r w:rsidRPr="00E049A0">
              <w:rPr>
                <w:sz w:val="22"/>
                <w:szCs w:val="22"/>
              </w:rPr>
              <w:t>уп</w:t>
            </w:r>
            <w:proofErr w:type="spellEnd"/>
            <w:r w:rsidRPr="00E049A0">
              <w:rPr>
                <w:sz w:val="22"/>
                <w:szCs w:val="22"/>
              </w:rPr>
              <w:t>.</w:t>
            </w:r>
          </w:p>
        </w:tc>
      </w:tr>
      <w:tr w:rsidR="000B3906" w:rsidRPr="009D279A" w14:paraId="19699DC2" w14:textId="77777777" w:rsidTr="007131E9">
        <w:trPr>
          <w:trHeight w:val="1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13F1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C4EA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71FF9" w14:textId="77777777" w:rsidR="000B3906" w:rsidRPr="009D279A" w:rsidRDefault="000B3906" w:rsidP="000B39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25A91" w14:textId="77777777" w:rsidR="000B3906" w:rsidRPr="009D279A" w:rsidRDefault="000B3906" w:rsidP="000B3906">
            <w:pPr>
              <w:widowControl w:val="0"/>
              <w:shd w:val="clear" w:color="auto" w:fill="FFFFFF" w:themeFill="background1"/>
              <w:adjustRightInd w:val="0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Ремни многоразовые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92E9D" w14:textId="77777777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 xml:space="preserve">Наличие эластичных многоразовых ремней для фиксации датчиков на теле пациента. </w:t>
            </w:r>
          </w:p>
          <w:p w14:paraId="161E10E2" w14:textId="77777777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 xml:space="preserve">Ширина 60 мм. </w:t>
            </w:r>
          </w:p>
          <w:p w14:paraId="1A7A6B65" w14:textId="77777777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Длина 1.3 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6CB7E" w14:textId="5C24F1CD" w:rsidR="000B3906" w:rsidRPr="009D279A" w:rsidRDefault="000B3906" w:rsidP="000B39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 xml:space="preserve">1 </w:t>
            </w:r>
            <w:proofErr w:type="spellStart"/>
            <w:r w:rsidRPr="009D279A">
              <w:rPr>
                <w:sz w:val="22"/>
                <w:szCs w:val="22"/>
              </w:rPr>
              <w:t>уп</w:t>
            </w:r>
            <w:proofErr w:type="spellEnd"/>
            <w:r w:rsidRPr="009D279A">
              <w:rPr>
                <w:sz w:val="22"/>
                <w:szCs w:val="22"/>
              </w:rPr>
              <w:t>.</w:t>
            </w:r>
          </w:p>
        </w:tc>
      </w:tr>
      <w:tr w:rsidR="000B3906" w:rsidRPr="009D279A" w14:paraId="2E9B5858" w14:textId="77777777" w:rsidTr="007131E9">
        <w:trPr>
          <w:trHeight w:val="1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CE0F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B9DD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D37C4" w14:textId="77777777" w:rsidR="000B3906" w:rsidRPr="00E049A0" w:rsidRDefault="000B3906" w:rsidP="000B39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049A0">
              <w:rPr>
                <w:sz w:val="22"/>
                <w:szCs w:val="22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123EF" w14:textId="77777777" w:rsidR="000B3906" w:rsidRPr="00E049A0" w:rsidRDefault="000B3906" w:rsidP="000B3906">
            <w:pPr>
              <w:widowControl w:val="0"/>
              <w:shd w:val="clear" w:color="auto" w:fill="FFFFFF" w:themeFill="background1"/>
              <w:adjustRightInd w:val="0"/>
              <w:rPr>
                <w:sz w:val="22"/>
                <w:szCs w:val="22"/>
              </w:rPr>
            </w:pPr>
            <w:r w:rsidRPr="00E049A0">
              <w:rPr>
                <w:sz w:val="22"/>
                <w:szCs w:val="22"/>
              </w:rPr>
              <w:t>Комплект для закрепления на ремне проводных датчиков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C5779" w14:textId="77777777" w:rsidR="000B3906" w:rsidRPr="00E049A0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049A0">
              <w:rPr>
                <w:sz w:val="22"/>
                <w:szCs w:val="22"/>
              </w:rPr>
              <w:t>Наличие креплений для фиксации датчиков на ремне пациента.</w:t>
            </w:r>
          </w:p>
          <w:p w14:paraId="27549A05" w14:textId="77777777" w:rsidR="000B3906" w:rsidRPr="00E049A0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049A0">
              <w:rPr>
                <w:sz w:val="22"/>
                <w:szCs w:val="22"/>
              </w:rPr>
              <w:t xml:space="preserve">Наличие кнопок для закрепления датчиков на ремне пациента.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57C38" w14:textId="77777777" w:rsidR="000B3906" w:rsidRPr="00E049A0" w:rsidRDefault="000B3906" w:rsidP="000B39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049A0">
              <w:rPr>
                <w:sz w:val="22"/>
                <w:szCs w:val="22"/>
              </w:rPr>
              <w:t xml:space="preserve">1 </w:t>
            </w:r>
            <w:proofErr w:type="spellStart"/>
            <w:r w:rsidRPr="00E049A0">
              <w:rPr>
                <w:sz w:val="22"/>
                <w:szCs w:val="22"/>
              </w:rPr>
              <w:t>компл</w:t>
            </w:r>
            <w:proofErr w:type="spellEnd"/>
            <w:r w:rsidRPr="00E049A0">
              <w:rPr>
                <w:sz w:val="22"/>
                <w:szCs w:val="22"/>
              </w:rPr>
              <w:t>.</w:t>
            </w:r>
          </w:p>
        </w:tc>
      </w:tr>
      <w:tr w:rsidR="000B3906" w:rsidRPr="009D279A" w14:paraId="5213C8CF" w14:textId="77777777" w:rsidTr="002624EB">
        <w:trPr>
          <w:trHeight w:val="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064E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AC1D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1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9CD7" w14:textId="77777777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B3906" w:rsidRPr="009D279A" w14:paraId="58799261" w14:textId="77777777" w:rsidTr="002624EB">
        <w:trPr>
          <w:trHeight w:val="1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B8BD5" w14:textId="77777777" w:rsidR="000B3906" w:rsidRPr="007131E9" w:rsidRDefault="000B3906" w:rsidP="000B3906">
            <w:pPr>
              <w:shd w:val="clear" w:color="auto" w:fill="FFFFFF" w:themeFill="background1"/>
              <w:tabs>
                <w:tab w:val="left" w:pos="450"/>
              </w:tabs>
              <w:jc w:val="center"/>
              <w:rPr>
                <w:b/>
                <w:sz w:val="22"/>
                <w:szCs w:val="22"/>
              </w:rPr>
            </w:pPr>
            <w:r w:rsidRPr="007131E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05407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7131E9">
              <w:rPr>
                <w:b/>
                <w:bCs/>
                <w:sz w:val="22"/>
                <w:szCs w:val="22"/>
              </w:rPr>
              <w:t>Требования к условиям эксплуатации</w:t>
            </w:r>
          </w:p>
        </w:tc>
        <w:tc>
          <w:tcPr>
            <w:tcW w:w="1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46EBB" w14:textId="77777777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Температурный диапазон эксплуатации - 0 - 45 С.</w:t>
            </w:r>
          </w:p>
          <w:p w14:paraId="3C38BBC6" w14:textId="77777777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Температурный диапазон хранения - -20 - 60 С.</w:t>
            </w:r>
          </w:p>
          <w:p w14:paraId="67886B7A" w14:textId="77777777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Диапазон влажности хранения и транспортировки: 90%</w:t>
            </w:r>
          </w:p>
          <w:p w14:paraId="77900B46" w14:textId="77777777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Диапазон влажности эксплуатации: 95%</w:t>
            </w:r>
          </w:p>
          <w:p w14:paraId="6C0D621B" w14:textId="77777777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Защита корпуса – IP21</w:t>
            </w:r>
          </w:p>
        </w:tc>
      </w:tr>
      <w:tr w:rsidR="000B3906" w:rsidRPr="009D279A" w14:paraId="22E737AA" w14:textId="77777777" w:rsidTr="002624EB">
        <w:trPr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174B8" w14:textId="77777777" w:rsidR="000B3906" w:rsidRPr="007131E9" w:rsidRDefault="000B3906" w:rsidP="000B390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131E9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79CBF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7131E9">
              <w:rPr>
                <w:b/>
                <w:sz w:val="22"/>
                <w:szCs w:val="22"/>
              </w:rPr>
              <w:t xml:space="preserve">Условия осуществления поставки МИ </w:t>
            </w:r>
          </w:p>
          <w:p w14:paraId="20E5266D" w14:textId="77777777" w:rsidR="000B3906" w:rsidRPr="007131E9" w:rsidRDefault="000B3906" w:rsidP="000B3906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7131E9">
              <w:rPr>
                <w:i/>
                <w:sz w:val="22"/>
                <w:szCs w:val="22"/>
              </w:rPr>
              <w:t>(в соответствии с ИНКОТЕРМС 2000)</w:t>
            </w:r>
          </w:p>
        </w:tc>
        <w:tc>
          <w:tcPr>
            <w:tcW w:w="1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FF1AD" w14:textId="77777777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  <w:lang w:val="en-US"/>
              </w:rPr>
              <w:t>DDP</w:t>
            </w:r>
            <w:r w:rsidRPr="009D279A">
              <w:rPr>
                <w:sz w:val="22"/>
                <w:szCs w:val="22"/>
              </w:rPr>
              <w:t>: Медучреждение согласно договора</w:t>
            </w:r>
            <w:r w:rsidRPr="009D279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B3906" w:rsidRPr="009D279A" w14:paraId="5B33EFEF" w14:textId="77777777" w:rsidTr="002624EB">
        <w:trPr>
          <w:trHeight w:val="1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F48FB" w14:textId="77777777" w:rsidR="000B3906" w:rsidRPr="007131E9" w:rsidRDefault="000B3906" w:rsidP="000B390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131E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F7EF4" w14:textId="77777777" w:rsidR="000B3906" w:rsidRPr="007131E9" w:rsidRDefault="000B3906" w:rsidP="000B390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7131E9">
              <w:rPr>
                <w:b/>
                <w:sz w:val="22"/>
                <w:szCs w:val="22"/>
              </w:rPr>
              <w:t xml:space="preserve">Срок поставки МИ и место дислокации </w:t>
            </w:r>
          </w:p>
        </w:tc>
        <w:tc>
          <w:tcPr>
            <w:tcW w:w="1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19B44" w14:textId="6DFD22CF" w:rsidR="000B3906" w:rsidRPr="009D279A" w:rsidRDefault="00F869CE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45(сорок пять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  <w:r w:rsidR="000B3906" w:rsidRPr="009D279A">
              <w:rPr>
                <w:sz w:val="22"/>
                <w:szCs w:val="22"/>
              </w:rPr>
              <w:t xml:space="preserve"> </w:t>
            </w:r>
            <w:bookmarkStart w:id="1" w:name="_Hlk101898963"/>
            <w:r w:rsidR="000B3906" w:rsidRPr="009D279A">
              <w:rPr>
                <w:sz w:val="22"/>
                <w:szCs w:val="22"/>
              </w:rPr>
              <w:t>календарных дней</w:t>
            </w:r>
            <w:bookmarkEnd w:id="1"/>
          </w:p>
          <w:p w14:paraId="50E0CD61" w14:textId="1C853F41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Адрес</w:t>
            </w:r>
            <w:r w:rsidR="00006A88">
              <w:rPr>
                <w:sz w:val="22"/>
                <w:szCs w:val="22"/>
              </w:rPr>
              <w:t>:</w:t>
            </w:r>
          </w:p>
        </w:tc>
      </w:tr>
      <w:tr w:rsidR="000B3906" w:rsidRPr="009D279A" w14:paraId="2057C4FB" w14:textId="77777777" w:rsidTr="007131E9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87AAA" w14:textId="77777777" w:rsidR="000B3906" w:rsidRPr="007131E9" w:rsidRDefault="000B3906" w:rsidP="000B390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7131E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6B999" w14:textId="77777777" w:rsidR="000B3906" w:rsidRPr="007131E9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131E9">
              <w:rPr>
                <w:b/>
                <w:sz w:val="22"/>
                <w:szCs w:val="22"/>
              </w:rPr>
              <w:t xml:space="preserve">Условия гарантийного и </w:t>
            </w:r>
            <w:proofErr w:type="spellStart"/>
            <w:r w:rsidRPr="007131E9">
              <w:rPr>
                <w:b/>
                <w:sz w:val="22"/>
                <w:szCs w:val="22"/>
              </w:rPr>
              <w:t>постгарантийного</w:t>
            </w:r>
            <w:proofErr w:type="spellEnd"/>
            <w:r w:rsidRPr="007131E9">
              <w:rPr>
                <w:b/>
                <w:sz w:val="22"/>
                <w:szCs w:val="22"/>
              </w:rPr>
              <w:t xml:space="preserve"> сервисного обслуживания МИ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B2DDF" w14:textId="77777777" w:rsidR="000B3906" w:rsidRPr="009D279A" w:rsidRDefault="000B3906" w:rsidP="000B3906">
            <w:pPr>
              <w:pStyle w:val="af0"/>
              <w:shd w:val="clear" w:color="auto" w:fill="FFFFFF" w:themeFill="background1"/>
              <w:rPr>
                <w:rFonts w:ascii="Times New Roman" w:hAnsi="Times New Roman"/>
                <w:i/>
              </w:rPr>
            </w:pPr>
            <w:r w:rsidRPr="009D279A">
              <w:rPr>
                <w:rFonts w:ascii="Times New Roman" w:hAnsi="Times New Roman"/>
              </w:rPr>
              <w:t>Гарантийное сервисное обслуживание МИ не менее 37 месяцев</w:t>
            </w:r>
            <w:r w:rsidRPr="009D279A">
              <w:rPr>
                <w:rFonts w:ascii="Times New Roman" w:hAnsi="Times New Roman"/>
                <w:i/>
              </w:rPr>
              <w:t>.</w:t>
            </w:r>
          </w:p>
          <w:p w14:paraId="3C3BB7A0" w14:textId="77777777" w:rsidR="000B3906" w:rsidRPr="009D279A" w:rsidRDefault="000B3906" w:rsidP="000B3906">
            <w:pPr>
              <w:pStyle w:val="af0"/>
              <w:shd w:val="clear" w:color="auto" w:fill="FFFFFF" w:themeFill="background1"/>
              <w:rPr>
                <w:rFonts w:ascii="Times New Roman" w:hAnsi="Times New Roman"/>
              </w:rPr>
            </w:pPr>
            <w:r w:rsidRPr="009D279A">
              <w:rPr>
                <w:rFonts w:ascii="Times New Roman" w:hAnsi="Times New Roman"/>
              </w:rPr>
              <w:t>Плановое техническое обслуживание должно проводиться не реже чем 1 раз в год.</w:t>
            </w:r>
          </w:p>
          <w:p w14:paraId="5A005961" w14:textId="77777777" w:rsidR="000B3906" w:rsidRPr="009D279A" w:rsidRDefault="000B3906" w:rsidP="000B3906">
            <w:pPr>
              <w:pStyle w:val="af0"/>
              <w:shd w:val="clear" w:color="auto" w:fill="FFFFFF" w:themeFill="background1"/>
              <w:rPr>
                <w:rFonts w:ascii="Times New Roman" w:hAnsi="Times New Roman"/>
              </w:rPr>
            </w:pPr>
            <w:r w:rsidRPr="009D279A">
              <w:rPr>
                <w:rFonts w:ascii="Times New Roman" w:hAnsi="Times New Roman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14:paraId="5A71B96D" w14:textId="77777777" w:rsidR="000B3906" w:rsidRPr="009D279A" w:rsidRDefault="000B3906" w:rsidP="000B3906">
            <w:pPr>
              <w:pStyle w:val="af0"/>
              <w:shd w:val="clear" w:color="auto" w:fill="FFFFFF" w:themeFill="background1"/>
              <w:rPr>
                <w:rFonts w:ascii="Times New Roman" w:hAnsi="Times New Roman"/>
              </w:rPr>
            </w:pPr>
            <w:r w:rsidRPr="009D279A">
              <w:rPr>
                <w:rFonts w:ascii="Times New Roman" w:hAnsi="Times New Roman"/>
              </w:rPr>
              <w:t>- замену отработавших ресурс составных частей, за исключением расходных материалов;</w:t>
            </w:r>
          </w:p>
          <w:p w14:paraId="57E3669C" w14:textId="77777777" w:rsidR="000B3906" w:rsidRPr="009D279A" w:rsidRDefault="000B3906" w:rsidP="000B3906">
            <w:pPr>
              <w:pStyle w:val="af0"/>
              <w:shd w:val="clear" w:color="auto" w:fill="FFFFFF" w:themeFill="background1"/>
              <w:rPr>
                <w:rFonts w:ascii="Times New Roman" w:hAnsi="Times New Roman"/>
              </w:rPr>
            </w:pPr>
            <w:r w:rsidRPr="009D279A">
              <w:rPr>
                <w:rFonts w:ascii="Times New Roman" w:hAnsi="Times New Roman"/>
              </w:rPr>
              <w:t>- замене или восстановлении отдельных частей МИ;</w:t>
            </w:r>
          </w:p>
          <w:p w14:paraId="49E44A9C" w14:textId="77777777" w:rsidR="000B3906" w:rsidRPr="009D279A" w:rsidRDefault="000B3906" w:rsidP="000B3906">
            <w:pPr>
              <w:pStyle w:val="af0"/>
              <w:shd w:val="clear" w:color="auto" w:fill="FFFFFF" w:themeFill="background1"/>
              <w:rPr>
                <w:rFonts w:ascii="Times New Roman" w:hAnsi="Times New Roman"/>
              </w:rPr>
            </w:pPr>
            <w:r w:rsidRPr="009D279A">
              <w:rPr>
                <w:rFonts w:ascii="Times New Roman" w:hAnsi="Times New Roman"/>
              </w:rPr>
              <w:t>- настройку и регулировку изделия; специфические для данного изделия работы и т.п.;</w:t>
            </w:r>
          </w:p>
          <w:p w14:paraId="560F17A4" w14:textId="77777777" w:rsidR="000B3906" w:rsidRPr="009D279A" w:rsidRDefault="000B3906" w:rsidP="000B3906">
            <w:pPr>
              <w:pStyle w:val="af0"/>
              <w:shd w:val="clear" w:color="auto" w:fill="FFFFFF" w:themeFill="background1"/>
              <w:rPr>
                <w:rFonts w:ascii="Times New Roman" w:hAnsi="Times New Roman"/>
              </w:rPr>
            </w:pPr>
            <w:r w:rsidRPr="009D279A">
              <w:rPr>
                <w:rFonts w:ascii="Times New Roman" w:hAnsi="Times New Roman"/>
              </w:rPr>
              <w:t>- чистку, смазку и при необходимости переборку основных механизмов и узлов;</w:t>
            </w:r>
          </w:p>
          <w:p w14:paraId="1C0AC7AC" w14:textId="77777777" w:rsidR="000B3906" w:rsidRPr="009D279A" w:rsidRDefault="000B3906" w:rsidP="000B3906">
            <w:pPr>
              <w:pStyle w:val="af0"/>
              <w:shd w:val="clear" w:color="auto" w:fill="FFFFFF" w:themeFill="background1"/>
              <w:rPr>
                <w:rFonts w:ascii="Times New Roman" w:hAnsi="Times New Roman"/>
              </w:rPr>
            </w:pPr>
            <w:r w:rsidRPr="009D279A">
              <w:rPr>
                <w:rFonts w:ascii="Times New Roman" w:hAnsi="Times New Roman"/>
              </w:rPr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9D279A">
              <w:rPr>
                <w:rFonts w:ascii="Times New Roman" w:hAnsi="Times New Roman"/>
              </w:rPr>
              <w:t>блочно</w:t>
            </w:r>
            <w:proofErr w:type="spellEnd"/>
            <w:r w:rsidRPr="009D279A">
              <w:rPr>
                <w:rFonts w:ascii="Times New Roman" w:hAnsi="Times New Roman"/>
              </w:rPr>
              <w:t>-узловой разборкой);</w:t>
            </w:r>
          </w:p>
          <w:p w14:paraId="649AC3D6" w14:textId="77777777" w:rsidR="000B3906" w:rsidRPr="009D279A" w:rsidRDefault="000B3906" w:rsidP="000B39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D279A">
              <w:rPr>
                <w:sz w:val="22"/>
                <w:szCs w:val="22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14:paraId="6CFEC575" w14:textId="77777777" w:rsidR="007131E9" w:rsidRPr="007131E9" w:rsidRDefault="007131E9" w:rsidP="00AB13B9">
      <w:pPr>
        <w:pStyle w:val="Default0"/>
        <w:jc w:val="center"/>
        <w:rPr>
          <w:rFonts w:ascii="Times New Roman" w:hAnsi="Times New Roman" w:cs="Times New Roman"/>
          <w:b/>
          <w:bCs/>
          <w:sz w:val="32"/>
          <w:szCs w:val="22"/>
          <w:shd w:val="clear" w:color="auto" w:fill="FFFFFF"/>
        </w:rPr>
      </w:pPr>
    </w:p>
    <w:p w14:paraId="55C64D78" w14:textId="77777777" w:rsidR="007131E9" w:rsidRDefault="007131E9" w:rsidP="00AB13B9">
      <w:pPr>
        <w:pStyle w:val="Default0"/>
        <w:jc w:val="center"/>
        <w:rPr>
          <w:rFonts w:ascii="Times New Roman" w:hAnsi="Times New Roman" w:cs="Times New Roman"/>
          <w:b/>
          <w:bCs/>
          <w:sz w:val="32"/>
          <w:szCs w:val="22"/>
          <w:shd w:val="clear" w:color="auto" w:fill="FFFFFF"/>
        </w:rPr>
      </w:pPr>
    </w:p>
    <w:p w14:paraId="55424DCC" w14:textId="77777777" w:rsidR="00BF3E87" w:rsidRDefault="00BF3E87" w:rsidP="00BA3486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14:paraId="3F59F6F4" w14:textId="77777777" w:rsidR="007131E9" w:rsidRDefault="007131E9" w:rsidP="00BA3486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14:paraId="7963B824" w14:textId="77777777" w:rsidR="007131E9" w:rsidRDefault="007131E9" w:rsidP="00BA3486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14:paraId="4958F574" w14:textId="77777777" w:rsidR="00782474" w:rsidRPr="0078079A" w:rsidRDefault="00782474" w:rsidP="003B4B44">
      <w:pPr>
        <w:jc w:val="center"/>
        <w:rPr>
          <w:b/>
          <w:sz w:val="22"/>
          <w:szCs w:val="22"/>
        </w:rPr>
      </w:pPr>
    </w:p>
    <w:sectPr w:rsidR="00782474" w:rsidRPr="0078079A" w:rsidSect="007131E9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202CF1"/>
    <w:multiLevelType w:val="multilevel"/>
    <w:tmpl w:val="BB0C558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/>
        <w:b w:val="0"/>
        <w:bCs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1EBA734A"/>
    <w:multiLevelType w:val="singleLevel"/>
    <w:tmpl w:val="91063FAC"/>
    <w:lvl w:ilvl="0">
      <w:start w:val="1"/>
      <w:numFmt w:val="decimal"/>
      <w:lvlText w:val="%1)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4">
    <w:nsid w:val="40646BA3"/>
    <w:multiLevelType w:val="multilevel"/>
    <w:tmpl w:val="356E25C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/>
        <w:b w:val="0"/>
        <w:bCs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EB5E9B"/>
    <w:multiLevelType w:val="multilevel"/>
    <w:tmpl w:val="6A2200D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/>
        <w:b w:val="0"/>
        <w:bCs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B43622"/>
    <w:multiLevelType w:val="hybridMultilevel"/>
    <w:tmpl w:val="F2625F0A"/>
    <w:lvl w:ilvl="0" w:tplc="49C0C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3D3CF4"/>
    <w:multiLevelType w:val="hybridMultilevel"/>
    <w:tmpl w:val="C1CAF06A"/>
    <w:lvl w:ilvl="0" w:tplc="BAC499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83E3327"/>
    <w:multiLevelType w:val="singleLevel"/>
    <w:tmpl w:val="4D2E48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12">
    <w:nsid w:val="7D0460AE"/>
    <w:multiLevelType w:val="hybridMultilevel"/>
    <w:tmpl w:val="A2341216"/>
    <w:lvl w:ilvl="0" w:tplc="BE6CE80E">
      <w:start w:val="1"/>
      <w:numFmt w:val="decimal"/>
      <w:lvlText w:val="%1."/>
      <w:lvlJc w:val="left"/>
      <w:pPr>
        <w:ind w:left="1832" w:hanging="555"/>
      </w:pPr>
      <w:rPr>
        <w:rFonts w:hint="default"/>
        <w:b w:val="0"/>
        <w:i w:val="0"/>
      </w:rPr>
    </w:lvl>
    <w:lvl w:ilvl="1" w:tplc="24FE9A54">
      <w:start w:val="1"/>
      <w:numFmt w:val="decimal"/>
      <w:lvlText w:val="%2)"/>
      <w:lvlJc w:val="left"/>
      <w:pPr>
        <w:ind w:left="193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1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7E"/>
    <w:rsid w:val="00006A88"/>
    <w:rsid w:val="000311EE"/>
    <w:rsid w:val="000B3906"/>
    <w:rsid w:val="001371FD"/>
    <w:rsid w:val="00140E38"/>
    <w:rsid w:val="00170349"/>
    <w:rsid w:val="001A65F2"/>
    <w:rsid w:val="00216866"/>
    <w:rsid w:val="0025238B"/>
    <w:rsid w:val="002624EB"/>
    <w:rsid w:val="003A747C"/>
    <w:rsid w:val="003B4B44"/>
    <w:rsid w:val="00422FF1"/>
    <w:rsid w:val="00425A70"/>
    <w:rsid w:val="00543083"/>
    <w:rsid w:val="00607D7E"/>
    <w:rsid w:val="0067074A"/>
    <w:rsid w:val="00697CFC"/>
    <w:rsid w:val="006E4BA7"/>
    <w:rsid w:val="006F605E"/>
    <w:rsid w:val="007131E9"/>
    <w:rsid w:val="00715BCC"/>
    <w:rsid w:val="00716AD0"/>
    <w:rsid w:val="00745C91"/>
    <w:rsid w:val="0078079A"/>
    <w:rsid w:val="00782474"/>
    <w:rsid w:val="007A5FE8"/>
    <w:rsid w:val="008E0D72"/>
    <w:rsid w:val="008F1D89"/>
    <w:rsid w:val="00903161"/>
    <w:rsid w:val="00972C6F"/>
    <w:rsid w:val="0097431F"/>
    <w:rsid w:val="009B48A5"/>
    <w:rsid w:val="009D279A"/>
    <w:rsid w:val="00A45B3E"/>
    <w:rsid w:val="00A56C04"/>
    <w:rsid w:val="00AB13B9"/>
    <w:rsid w:val="00B26CF0"/>
    <w:rsid w:val="00B55C91"/>
    <w:rsid w:val="00BA3486"/>
    <w:rsid w:val="00BB5A66"/>
    <w:rsid w:val="00BF3E87"/>
    <w:rsid w:val="00CA0189"/>
    <w:rsid w:val="00D33536"/>
    <w:rsid w:val="00D60A46"/>
    <w:rsid w:val="00DB5D92"/>
    <w:rsid w:val="00E049A0"/>
    <w:rsid w:val="00E54A92"/>
    <w:rsid w:val="00F67D4D"/>
    <w:rsid w:val="00F77841"/>
    <w:rsid w:val="00F869CE"/>
    <w:rsid w:val="00F97804"/>
    <w:rsid w:val="00F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0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B4B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3B4B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B4B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3B4B4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s0">
    <w:name w:val="s0"/>
    <w:rsid w:val="003B4B4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uiPriority w:val="99"/>
    <w:rsid w:val="003B4B44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3B4B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Balloon Text"/>
    <w:basedOn w:val="a0"/>
    <w:link w:val="a6"/>
    <w:rsid w:val="003B4B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3B4B4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0"/>
    <w:link w:val="a8"/>
    <w:uiPriority w:val="99"/>
    <w:unhideWhenUsed/>
    <w:qFormat/>
    <w:rsid w:val="003B4B44"/>
    <w:pPr>
      <w:spacing w:before="100" w:beforeAutospacing="1" w:after="100" w:afterAutospacing="1"/>
    </w:pPr>
  </w:style>
  <w:style w:type="paragraph" w:customStyle="1" w:styleId="Iauiue">
    <w:name w:val="Iau?iue"/>
    <w:rsid w:val="003B4B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rsid w:val="003B4B44"/>
    <w:pPr>
      <w:tabs>
        <w:tab w:val="left" w:pos="0"/>
      </w:tabs>
      <w:jc w:val="both"/>
    </w:pPr>
    <w:rPr>
      <w:sz w:val="28"/>
      <w:szCs w:val="20"/>
    </w:rPr>
  </w:style>
  <w:style w:type="character" w:customStyle="1" w:styleId="aa">
    <w:name w:val="Основной текст Знак"/>
    <w:basedOn w:val="a1"/>
    <w:link w:val="a9"/>
    <w:rsid w:val="003B4B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List Paragraph"/>
    <w:basedOn w:val="a0"/>
    <w:uiPriority w:val="34"/>
    <w:qFormat/>
    <w:rsid w:val="003B4B44"/>
    <w:pPr>
      <w:ind w:left="720"/>
      <w:contextualSpacing/>
    </w:pPr>
  </w:style>
  <w:style w:type="character" w:customStyle="1" w:styleId="apple-converted-space">
    <w:name w:val="apple-converted-space"/>
    <w:basedOn w:val="a1"/>
    <w:rsid w:val="003B4B44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3B4B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0"/>
    <w:link w:val="ad"/>
    <w:uiPriority w:val="99"/>
    <w:unhideWhenUsed/>
    <w:rsid w:val="003B4B44"/>
    <w:pPr>
      <w:tabs>
        <w:tab w:val="center" w:pos="4677"/>
        <w:tab w:val="right" w:pos="9355"/>
      </w:tabs>
    </w:pPr>
    <w:rPr>
      <w:color w:val="000000"/>
    </w:rPr>
  </w:style>
  <w:style w:type="character" w:customStyle="1" w:styleId="ad">
    <w:name w:val="Верхний колонтитул Знак"/>
    <w:basedOn w:val="a1"/>
    <w:link w:val="ac"/>
    <w:uiPriority w:val="99"/>
    <w:rsid w:val="003B4B44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e">
    <w:name w:val="Table Grid"/>
    <w:basedOn w:val="a2"/>
    <w:uiPriority w:val="59"/>
    <w:rsid w:val="003B4B4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"/>
    <w:rsid w:val="003B4B44"/>
    <w:pPr>
      <w:widowControl w:val="0"/>
      <w:numPr>
        <w:numId w:val="6"/>
      </w:numPr>
      <w:tabs>
        <w:tab w:val="left" w:pos="0"/>
        <w:tab w:val="left" w:pos="993"/>
      </w:tabs>
      <w:adjustRightInd w:val="0"/>
      <w:jc w:val="both"/>
    </w:pPr>
    <w:rPr>
      <w:rFonts w:ascii="Arial" w:hAnsi="Arial"/>
    </w:rPr>
  </w:style>
  <w:style w:type="paragraph" w:customStyle="1" w:styleId="j15">
    <w:name w:val="j15"/>
    <w:basedOn w:val="a0"/>
    <w:rsid w:val="003B4B44"/>
    <w:pPr>
      <w:spacing w:before="100" w:beforeAutospacing="1" w:after="100" w:afterAutospacing="1"/>
    </w:pPr>
  </w:style>
  <w:style w:type="paragraph" w:customStyle="1" w:styleId="j16">
    <w:name w:val="j16"/>
    <w:basedOn w:val="a0"/>
    <w:rsid w:val="003B4B44"/>
    <w:pPr>
      <w:spacing w:before="100" w:beforeAutospacing="1" w:after="100" w:afterAutospacing="1"/>
    </w:pPr>
  </w:style>
  <w:style w:type="paragraph" w:customStyle="1" w:styleId="j13">
    <w:name w:val="j13"/>
    <w:basedOn w:val="a0"/>
    <w:rsid w:val="003B4B44"/>
    <w:pPr>
      <w:spacing w:before="100" w:beforeAutospacing="1" w:after="100" w:afterAutospacing="1"/>
    </w:pPr>
  </w:style>
  <w:style w:type="character" w:customStyle="1" w:styleId="af">
    <w:name w:val="Статья Знак"/>
    <w:link w:val="a"/>
    <w:rsid w:val="003B4B44"/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af0">
    <w:name w:val="No Spacing"/>
    <w:link w:val="af1"/>
    <w:uiPriority w:val="1"/>
    <w:qFormat/>
    <w:rsid w:val="003B4B4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footer"/>
    <w:basedOn w:val="a0"/>
    <w:link w:val="af3"/>
    <w:rsid w:val="003B4B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3B4B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efault">
    <w:name w:val="Default Знак"/>
    <w:link w:val="Default0"/>
    <w:locked/>
    <w:rsid w:val="003B4B44"/>
    <w:rPr>
      <w:color w:val="000000"/>
      <w:sz w:val="24"/>
      <w:szCs w:val="24"/>
    </w:rPr>
  </w:style>
  <w:style w:type="paragraph" w:customStyle="1" w:styleId="Default0">
    <w:name w:val="Default"/>
    <w:link w:val="Default"/>
    <w:rsid w:val="003B4B4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3B4B44"/>
    <w:rPr>
      <w:rFonts w:ascii="Calibri" w:eastAsia="Calibri" w:hAnsi="Calibri" w:cs="Times New Roman"/>
      <w:lang w:val="ru-RU"/>
    </w:rPr>
  </w:style>
  <w:style w:type="paragraph" w:customStyle="1" w:styleId="pr">
    <w:name w:val="pr"/>
    <w:basedOn w:val="a0"/>
    <w:rsid w:val="003B4B44"/>
    <w:pPr>
      <w:spacing w:before="100" w:beforeAutospacing="1" w:after="100" w:afterAutospacing="1"/>
    </w:pPr>
  </w:style>
  <w:style w:type="character" w:customStyle="1" w:styleId="s2">
    <w:name w:val="s2"/>
    <w:basedOn w:val="a1"/>
    <w:rsid w:val="003B4B44"/>
  </w:style>
  <w:style w:type="paragraph" w:customStyle="1" w:styleId="pj">
    <w:name w:val="pj"/>
    <w:basedOn w:val="a0"/>
    <w:rsid w:val="003B4B44"/>
    <w:pPr>
      <w:spacing w:before="100" w:beforeAutospacing="1" w:after="100" w:afterAutospacing="1"/>
    </w:pPr>
  </w:style>
  <w:style w:type="paragraph" w:customStyle="1" w:styleId="pc">
    <w:name w:val="pc"/>
    <w:basedOn w:val="a0"/>
    <w:rsid w:val="003B4B44"/>
    <w:pPr>
      <w:spacing w:before="100" w:beforeAutospacing="1" w:after="100" w:afterAutospacing="1"/>
    </w:pPr>
  </w:style>
  <w:style w:type="paragraph" w:customStyle="1" w:styleId="pji">
    <w:name w:val="pji"/>
    <w:basedOn w:val="a0"/>
    <w:rsid w:val="003B4B44"/>
    <w:pPr>
      <w:spacing w:before="100" w:beforeAutospacing="1" w:after="100" w:afterAutospacing="1"/>
    </w:pPr>
  </w:style>
  <w:style w:type="paragraph" w:customStyle="1" w:styleId="p">
    <w:name w:val="p"/>
    <w:basedOn w:val="a0"/>
    <w:rsid w:val="003B4B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B4B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3B4B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B4B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3B4B4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s0">
    <w:name w:val="s0"/>
    <w:rsid w:val="003B4B4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uiPriority w:val="99"/>
    <w:rsid w:val="003B4B44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3B4B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Balloon Text"/>
    <w:basedOn w:val="a0"/>
    <w:link w:val="a6"/>
    <w:rsid w:val="003B4B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3B4B4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0"/>
    <w:link w:val="a8"/>
    <w:uiPriority w:val="99"/>
    <w:unhideWhenUsed/>
    <w:qFormat/>
    <w:rsid w:val="003B4B44"/>
    <w:pPr>
      <w:spacing w:before="100" w:beforeAutospacing="1" w:after="100" w:afterAutospacing="1"/>
    </w:pPr>
  </w:style>
  <w:style w:type="paragraph" w:customStyle="1" w:styleId="Iauiue">
    <w:name w:val="Iau?iue"/>
    <w:rsid w:val="003B4B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rsid w:val="003B4B44"/>
    <w:pPr>
      <w:tabs>
        <w:tab w:val="left" w:pos="0"/>
      </w:tabs>
      <w:jc w:val="both"/>
    </w:pPr>
    <w:rPr>
      <w:sz w:val="28"/>
      <w:szCs w:val="20"/>
    </w:rPr>
  </w:style>
  <w:style w:type="character" w:customStyle="1" w:styleId="aa">
    <w:name w:val="Основной текст Знак"/>
    <w:basedOn w:val="a1"/>
    <w:link w:val="a9"/>
    <w:rsid w:val="003B4B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List Paragraph"/>
    <w:basedOn w:val="a0"/>
    <w:uiPriority w:val="34"/>
    <w:qFormat/>
    <w:rsid w:val="003B4B44"/>
    <w:pPr>
      <w:ind w:left="720"/>
      <w:contextualSpacing/>
    </w:pPr>
  </w:style>
  <w:style w:type="character" w:customStyle="1" w:styleId="apple-converted-space">
    <w:name w:val="apple-converted-space"/>
    <w:basedOn w:val="a1"/>
    <w:rsid w:val="003B4B44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3B4B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0"/>
    <w:link w:val="ad"/>
    <w:uiPriority w:val="99"/>
    <w:unhideWhenUsed/>
    <w:rsid w:val="003B4B44"/>
    <w:pPr>
      <w:tabs>
        <w:tab w:val="center" w:pos="4677"/>
        <w:tab w:val="right" w:pos="9355"/>
      </w:tabs>
    </w:pPr>
    <w:rPr>
      <w:color w:val="000000"/>
    </w:rPr>
  </w:style>
  <w:style w:type="character" w:customStyle="1" w:styleId="ad">
    <w:name w:val="Верхний колонтитул Знак"/>
    <w:basedOn w:val="a1"/>
    <w:link w:val="ac"/>
    <w:uiPriority w:val="99"/>
    <w:rsid w:val="003B4B44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e">
    <w:name w:val="Table Grid"/>
    <w:basedOn w:val="a2"/>
    <w:uiPriority w:val="59"/>
    <w:rsid w:val="003B4B4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"/>
    <w:rsid w:val="003B4B44"/>
    <w:pPr>
      <w:widowControl w:val="0"/>
      <w:numPr>
        <w:numId w:val="6"/>
      </w:numPr>
      <w:tabs>
        <w:tab w:val="left" w:pos="0"/>
        <w:tab w:val="left" w:pos="993"/>
      </w:tabs>
      <w:adjustRightInd w:val="0"/>
      <w:jc w:val="both"/>
    </w:pPr>
    <w:rPr>
      <w:rFonts w:ascii="Arial" w:hAnsi="Arial"/>
    </w:rPr>
  </w:style>
  <w:style w:type="paragraph" w:customStyle="1" w:styleId="j15">
    <w:name w:val="j15"/>
    <w:basedOn w:val="a0"/>
    <w:rsid w:val="003B4B44"/>
    <w:pPr>
      <w:spacing w:before="100" w:beforeAutospacing="1" w:after="100" w:afterAutospacing="1"/>
    </w:pPr>
  </w:style>
  <w:style w:type="paragraph" w:customStyle="1" w:styleId="j16">
    <w:name w:val="j16"/>
    <w:basedOn w:val="a0"/>
    <w:rsid w:val="003B4B44"/>
    <w:pPr>
      <w:spacing w:before="100" w:beforeAutospacing="1" w:after="100" w:afterAutospacing="1"/>
    </w:pPr>
  </w:style>
  <w:style w:type="paragraph" w:customStyle="1" w:styleId="j13">
    <w:name w:val="j13"/>
    <w:basedOn w:val="a0"/>
    <w:rsid w:val="003B4B44"/>
    <w:pPr>
      <w:spacing w:before="100" w:beforeAutospacing="1" w:after="100" w:afterAutospacing="1"/>
    </w:pPr>
  </w:style>
  <w:style w:type="character" w:customStyle="1" w:styleId="af">
    <w:name w:val="Статья Знак"/>
    <w:link w:val="a"/>
    <w:rsid w:val="003B4B44"/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af0">
    <w:name w:val="No Spacing"/>
    <w:link w:val="af1"/>
    <w:uiPriority w:val="1"/>
    <w:qFormat/>
    <w:rsid w:val="003B4B4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footer"/>
    <w:basedOn w:val="a0"/>
    <w:link w:val="af3"/>
    <w:rsid w:val="003B4B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3B4B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efault">
    <w:name w:val="Default Знак"/>
    <w:link w:val="Default0"/>
    <w:locked/>
    <w:rsid w:val="003B4B44"/>
    <w:rPr>
      <w:color w:val="000000"/>
      <w:sz w:val="24"/>
      <w:szCs w:val="24"/>
    </w:rPr>
  </w:style>
  <w:style w:type="paragraph" w:customStyle="1" w:styleId="Default0">
    <w:name w:val="Default"/>
    <w:link w:val="Default"/>
    <w:rsid w:val="003B4B4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3B4B44"/>
    <w:rPr>
      <w:rFonts w:ascii="Calibri" w:eastAsia="Calibri" w:hAnsi="Calibri" w:cs="Times New Roman"/>
      <w:lang w:val="ru-RU"/>
    </w:rPr>
  </w:style>
  <w:style w:type="paragraph" w:customStyle="1" w:styleId="pr">
    <w:name w:val="pr"/>
    <w:basedOn w:val="a0"/>
    <w:rsid w:val="003B4B44"/>
    <w:pPr>
      <w:spacing w:before="100" w:beforeAutospacing="1" w:after="100" w:afterAutospacing="1"/>
    </w:pPr>
  </w:style>
  <w:style w:type="character" w:customStyle="1" w:styleId="s2">
    <w:name w:val="s2"/>
    <w:basedOn w:val="a1"/>
    <w:rsid w:val="003B4B44"/>
  </w:style>
  <w:style w:type="paragraph" w:customStyle="1" w:styleId="pj">
    <w:name w:val="pj"/>
    <w:basedOn w:val="a0"/>
    <w:rsid w:val="003B4B44"/>
    <w:pPr>
      <w:spacing w:before="100" w:beforeAutospacing="1" w:after="100" w:afterAutospacing="1"/>
    </w:pPr>
  </w:style>
  <w:style w:type="paragraph" w:customStyle="1" w:styleId="pc">
    <w:name w:val="pc"/>
    <w:basedOn w:val="a0"/>
    <w:rsid w:val="003B4B44"/>
    <w:pPr>
      <w:spacing w:before="100" w:beforeAutospacing="1" w:after="100" w:afterAutospacing="1"/>
    </w:pPr>
  </w:style>
  <w:style w:type="paragraph" w:customStyle="1" w:styleId="pji">
    <w:name w:val="pji"/>
    <w:basedOn w:val="a0"/>
    <w:rsid w:val="003B4B44"/>
    <w:pPr>
      <w:spacing w:before="100" w:beforeAutospacing="1" w:after="100" w:afterAutospacing="1"/>
    </w:pPr>
  </w:style>
  <w:style w:type="paragraph" w:customStyle="1" w:styleId="p">
    <w:name w:val="p"/>
    <w:basedOn w:val="a0"/>
    <w:rsid w:val="003B4B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Нурс</cp:lastModifiedBy>
  <cp:revision>2</cp:revision>
  <cp:lastPrinted>2023-08-04T11:08:00Z</cp:lastPrinted>
  <dcterms:created xsi:type="dcterms:W3CDTF">2023-08-04T11:08:00Z</dcterms:created>
  <dcterms:modified xsi:type="dcterms:W3CDTF">2023-08-04T11:08:00Z</dcterms:modified>
</cp:coreProperties>
</file>