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3991"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2D556A33" w14:textId="192936A6" w:rsidR="00D13A70" w:rsidRDefault="00D34E79" w:rsidP="00D13A70">
      <w:pPr>
        <w:jc w:val="right"/>
        <w:rPr>
          <w:rFonts w:eastAsia="Calibri"/>
          <w:b/>
          <w:color w:val="000000"/>
          <w:sz w:val="20"/>
          <w:szCs w:val="20"/>
          <w:lang w:eastAsia="en-US"/>
        </w:rPr>
      </w:pPr>
      <w:r w:rsidRPr="00B14800">
        <w:rPr>
          <w:rFonts w:eastAsia="Calibri"/>
          <w:b/>
          <w:color w:val="000000"/>
          <w:sz w:val="20"/>
          <w:szCs w:val="20"/>
          <w:lang w:eastAsia="en-US"/>
        </w:rPr>
        <w:t xml:space="preserve">                                                                                 приказом </w:t>
      </w:r>
      <w:bookmarkStart w:id="0" w:name="_Hlk92897229"/>
      <w:r w:rsidR="00262615">
        <w:rPr>
          <w:rFonts w:eastAsia="Calibri"/>
          <w:b/>
          <w:color w:val="000000"/>
          <w:sz w:val="20"/>
          <w:szCs w:val="20"/>
          <w:lang w:eastAsia="en-US"/>
        </w:rPr>
        <w:t xml:space="preserve">директора </w:t>
      </w:r>
      <w:r w:rsidR="0081681E">
        <w:rPr>
          <w:rFonts w:eastAsia="Calibri"/>
          <w:b/>
          <w:color w:val="000000"/>
          <w:sz w:val="20"/>
          <w:szCs w:val="20"/>
          <w:lang w:eastAsia="en-US"/>
        </w:rPr>
        <w:t>К</w:t>
      </w:r>
      <w:r w:rsidR="00D13A70" w:rsidRPr="00D13A70">
        <w:rPr>
          <w:rFonts w:eastAsia="Calibri"/>
          <w:b/>
          <w:color w:val="000000"/>
          <w:sz w:val="20"/>
          <w:szCs w:val="20"/>
          <w:lang w:eastAsia="en-US"/>
        </w:rPr>
        <w:t>оммунальное</w:t>
      </w:r>
      <w:r w:rsidR="0081681E" w:rsidRPr="0081681E">
        <w:rPr>
          <w:rFonts w:eastAsia="Calibri"/>
          <w:b/>
          <w:color w:val="000000"/>
          <w:sz w:val="20"/>
          <w:szCs w:val="20"/>
          <w:lang w:eastAsia="en-US"/>
        </w:rPr>
        <w:t xml:space="preserve"> </w:t>
      </w:r>
      <w:r w:rsidR="0081681E">
        <w:rPr>
          <w:rFonts w:eastAsia="Calibri"/>
          <w:b/>
          <w:color w:val="000000"/>
          <w:sz w:val="20"/>
          <w:szCs w:val="20"/>
          <w:lang w:eastAsia="en-US"/>
        </w:rPr>
        <w:t>Государственное</w:t>
      </w:r>
      <w:r w:rsidR="00D13A70" w:rsidRPr="00D13A70">
        <w:rPr>
          <w:rFonts w:eastAsia="Calibri"/>
          <w:b/>
          <w:color w:val="000000"/>
          <w:sz w:val="20"/>
          <w:szCs w:val="20"/>
          <w:lang w:eastAsia="en-US"/>
        </w:rPr>
        <w:t xml:space="preserve"> предприятие на праве хозяйственного веде</w:t>
      </w:r>
      <w:r w:rsidR="0081681E">
        <w:rPr>
          <w:rFonts w:eastAsia="Calibri"/>
          <w:b/>
          <w:color w:val="000000"/>
          <w:sz w:val="20"/>
          <w:szCs w:val="20"/>
          <w:lang w:eastAsia="en-US"/>
        </w:rPr>
        <w:t xml:space="preserve">ния "Городской родильный дом № </w:t>
      </w:r>
      <w:r w:rsidR="0081681E" w:rsidRPr="0081681E">
        <w:rPr>
          <w:rFonts w:eastAsia="Calibri"/>
          <w:b/>
          <w:color w:val="000000"/>
          <w:sz w:val="20"/>
          <w:szCs w:val="20"/>
          <w:lang w:eastAsia="en-US"/>
        </w:rPr>
        <w:t>5</w:t>
      </w:r>
      <w:r w:rsidR="00D13A70" w:rsidRPr="00D13A70">
        <w:rPr>
          <w:rFonts w:eastAsia="Calibri"/>
          <w:b/>
          <w:color w:val="000000"/>
          <w:sz w:val="20"/>
          <w:szCs w:val="20"/>
          <w:lang w:eastAsia="en-US"/>
        </w:rPr>
        <w:t xml:space="preserve">" Управления </w:t>
      </w:r>
      <w:r w:rsidR="00F740C2">
        <w:rPr>
          <w:rFonts w:eastAsia="Calibri"/>
          <w:b/>
          <w:color w:val="000000"/>
          <w:sz w:val="20"/>
          <w:szCs w:val="20"/>
          <w:lang w:val="kk-KZ" w:eastAsia="en-US"/>
        </w:rPr>
        <w:t>общественного здравоохранения</w:t>
      </w:r>
      <w:r w:rsidR="00D13A70" w:rsidRPr="00D13A70">
        <w:rPr>
          <w:rFonts w:eastAsia="Calibri"/>
          <w:b/>
          <w:color w:val="000000"/>
          <w:sz w:val="20"/>
          <w:szCs w:val="20"/>
          <w:lang w:eastAsia="en-US"/>
        </w:rPr>
        <w:t xml:space="preserve"> города Алматы</w:t>
      </w:r>
      <w:bookmarkEnd w:id="0"/>
    </w:p>
    <w:p w14:paraId="27F1AD46" w14:textId="15C38ED9" w:rsidR="00D34E79" w:rsidRPr="00B14800" w:rsidRDefault="00F740C2" w:rsidP="00D13A70">
      <w:pPr>
        <w:jc w:val="right"/>
        <w:rPr>
          <w:rFonts w:eastAsia="Calibri"/>
          <w:b/>
          <w:color w:val="000000"/>
          <w:sz w:val="20"/>
          <w:szCs w:val="20"/>
          <w:lang w:eastAsia="en-US"/>
        </w:rPr>
      </w:pPr>
      <w:r>
        <w:rPr>
          <w:rFonts w:eastAsia="Calibri"/>
          <w:b/>
          <w:color w:val="000000"/>
          <w:sz w:val="20"/>
          <w:szCs w:val="20"/>
          <w:lang w:eastAsia="en-US"/>
        </w:rPr>
        <w:t>Рахимов</w:t>
      </w:r>
      <w:r>
        <w:rPr>
          <w:rFonts w:eastAsia="Calibri"/>
          <w:b/>
          <w:color w:val="000000"/>
          <w:sz w:val="20"/>
          <w:szCs w:val="20"/>
          <w:lang w:val="kk-KZ" w:eastAsia="en-US"/>
        </w:rPr>
        <w:t>ой</w:t>
      </w:r>
      <w:r w:rsidR="0081681E">
        <w:rPr>
          <w:rFonts w:eastAsia="Calibri"/>
          <w:b/>
          <w:color w:val="000000"/>
          <w:sz w:val="20"/>
          <w:szCs w:val="20"/>
          <w:lang w:eastAsia="en-US"/>
        </w:rPr>
        <w:t xml:space="preserve"> С.Б.</w:t>
      </w:r>
    </w:p>
    <w:p w14:paraId="7D9130DD" w14:textId="63B3B03B" w:rsidR="00D34E79" w:rsidRPr="00730B47" w:rsidRDefault="00262615" w:rsidP="00D34E79">
      <w:pPr>
        <w:jc w:val="right"/>
        <w:rPr>
          <w:rFonts w:eastAsia="Calibri"/>
          <w:b/>
          <w:sz w:val="20"/>
          <w:szCs w:val="20"/>
          <w:lang w:val="kk-KZ" w:eastAsia="en-US"/>
        </w:rPr>
      </w:pPr>
      <w:r w:rsidRPr="00262615">
        <w:rPr>
          <w:rFonts w:eastAsia="Calibri"/>
          <w:b/>
          <w:color w:val="000000"/>
          <w:sz w:val="20"/>
          <w:szCs w:val="20"/>
          <w:lang w:val="kk-KZ" w:eastAsia="en-US"/>
        </w:rPr>
        <w:t>161</w:t>
      </w:r>
      <w:r w:rsidR="00F740C2" w:rsidRPr="00262615">
        <w:rPr>
          <w:rFonts w:eastAsia="Calibri"/>
          <w:b/>
          <w:color w:val="000000"/>
          <w:sz w:val="20"/>
          <w:szCs w:val="20"/>
          <w:lang w:val="kk-KZ" w:eastAsia="en-US"/>
        </w:rPr>
        <w:t>-п</w:t>
      </w:r>
      <w:r w:rsidR="00D34E79" w:rsidRPr="00B14800">
        <w:rPr>
          <w:rFonts w:eastAsia="Calibri"/>
          <w:b/>
          <w:color w:val="000000"/>
          <w:sz w:val="20"/>
          <w:szCs w:val="20"/>
          <w:lang w:eastAsia="en-US"/>
        </w:rPr>
        <w:t xml:space="preserve"> </w:t>
      </w:r>
      <w:r w:rsidR="00D34E79" w:rsidRPr="00EC13A6">
        <w:rPr>
          <w:rFonts w:eastAsia="Calibri"/>
          <w:b/>
          <w:sz w:val="20"/>
          <w:szCs w:val="20"/>
          <w:lang w:eastAsia="en-US"/>
        </w:rPr>
        <w:t xml:space="preserve">от </w:t>
      </w:r>
      <w:r>
        <w:rPr>
          <w:rFonts w:eastAsia="Calibri"/>
          <w:b/>
          <w:sz w:val="20"/>
          <w:szCs w:val="20"/>
          <w:lang w:val="kk-KZ" w:eastAsia="en-US"/>
        </w:rPr>
        <w:t>04</w:t>
      </w:r>
      <w:r w:rsidR="00F740C2">
        <w:rPr>
          <w:rFonts w:eastAsia="Calibri"/>
          <w:b/>
          <w:sz w:val="20"/>
          <w:szCs w:val="20"/>
          <w:lang w:eastAsia="en-US"/>
        </w:rPr>
        <w:t>.</w:t>
      </w:r>
      <w:r>
        <w:rPr>
          <w:rFonts w:eastAsia="Calibri"/>
          <w:b/>
          <w:sz w:val="20"/>
          <w:szCs w:val="20"/>
          <w:lang w:val="kk-KZ" w:eastAsia="en-US"/>
        </w:rPr>
        <w:t>08</w:t>
      </w:r>
      <w:r w:rsidR="00F740C2">
        <w:rPr>
          <w:rFonts w:eastAsia="Calibri"/>
          <w:b/>
          <w:sz w:val="20"/>
          <w:szCs w:val="20"/>
          <w:lang w:eastAsia="en-US"/>
        </w:rPr>
        <w:t>.2</w:t>
      </w:r>
      <w:r w:rsidR="00F740C2">
        <w:rPr>
          <w:rFonts w:eastAsia="Calibri"/>
          <w:b/>
          <w:sz w:val="20"/>
          <w:szCs w:val="20"/>
          <w:lang w:val="kk-KZ" w:eastAsia="en-US"/>
        </w:rPr>
        <w:t>3</w:t>
      </w:r>
      <w:r w:rsidR="00035AE1">
        <w:rPr>
          <w:rFonts w:eastAsia="Calibri"/>
          <w:b/>
          <w:sz w:val="20"/>
          <w:szCs w:val="20"/>
          <w:lang w:eastAsia="en-US"/>
        </w:rPr>
        <w:t>г.</w:t>
      </w:r>
    </w:p>
    <w:p w14:paraId="460C97B4" w14:textId="77777777" w:rsidR="00D34E79" w:rsidRPr="00B14800" w:rsidRDefault="00D34E79" w:rsidP="00D34E79">
      <w:pPr>
        <w:pStyle w:val="af0"/>
        <w:jc w:val="right"/>
        <w:rPr>
          <w:rFonts w:ascii="Times New Roman" w:hAnsi="Times New Roman"/>
          <w:b/>
          <w:color w:val="000000"/>
          <w:sz w:val="20"/>
          <w:szCs w:val="20"/>
        </w:rPr>
      </w:pPr>
    </w:p>
    <w:p w14:paraId="6C24B353"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5700564F" w14:textId="77777777" w:rsidR="00D34E79" w:rsidRPr="00B14800" w:rsidRDefault="00D34E79" w:rsidP="00D34E79">
      <w:pPr>
        <w:pStyle w:val="af0"/>
        <w:jc w:val="center"/>
        <w:rPr>
          <w:rFonts w:ascii="Times New Roman" w:hAnsi="Times New Roman"/>
          <w:b/>
          <w:color w:val="000000"/>
          <w:sz w:val="20"/>
          <w:szCs w:val="20"/>
        </w:rPr>
      </w:pPr>
    </w:p>
    <w:p w14:paraId="42FC08EA" w14:textId="77777777" w:rsidR="00D34E79" w:rsidRPr="00B14800" w:rsidRDefault="00D34E79" w:rsidP="00D34E79">
      <w:pPr>
        <w:pStyle w:val="af0"/>
        <w:jc w:val="center"/>
        <w:rPr>
          <w:rFonts w:ascii="Times New Roman" w:hAnsi="Times New Roman"/>
          <w:b/>
          <w:color w:val="000000"/>
          <w:sz w:val="20"/>
          <w:szCs w:val="20"/>
        </w:rPr>
      </w:pPr>
    </w:p>
    <w:p w14:paraId="59EEC848"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388652BD" w14:textId="757C9E43"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DC37D7" w:rsidRPr="008E1D81">
        <w:rPr>
          <w:rFonts w:ascii="Times New Roman" w:hAnsi="Times New Roman"/>
          <w:b/>
          <w:color w:val="000000"/>
          <w:sz w:val="20"/>
          <w:szCs w:val="20"/>
        </w:rPr>
        <w:t>медицинских изделий</w:t>
      </w:r>
      <w:r w:rsidR="00D13A70" w:rsidRPr="008E1D81">
        <w:rPr>
          <w:rFonts w:ascii="Times New Roman" w:hAnsi="Times New Roman"/>
          <w:b/>
          <w:color w:val="000000"/>
          <w:sz w:val="20"/>
          <w:szCs w:val="20"/>
        </w:rPr>
        <w:t>»</w:t>
      </w:r>
      <w:r w:rsidR="00D13A70" w:rsidRPr="00DC37D7">
        <w:rPr>
          <w:rFonts w:ascii="Times New Roman" w:hAnsi="Times New Roman"/>
          <w:color w:val="000000"/>
          <w:sz w:val="20"/>
          <w:szCs w:val="20"/>
        </w:rPr>
        <w:t xml:space="preserve"> </w:t>
      </w:r>
      <w:r w:rsidR="00D13A70" w:rsidRPr="00EC13A6">
        <w:rPr>
          <w:rFonts w:ascii="Times New Roman" w:hAnsi="Times New Roman"/>
          <w:color w:val="000000"/>
          <w:sz w:val="20"/>
          <w:szCs w:val="20"/>
        </w:rPr>
        <w:t>на</w:t>
      </w:r>
      <w:r w:rsidR="00EC13A6" w:rsidRPr="00EC13A6">
        <w:rPr>
          <w:rFonts w:ascii="Times New Roman" w:hAnsi="Times New Roman"/>
          <w:color w:val="000000"/>
          <w:sz w:val="20"/>
          <w:szCs w:val="20"/>
        </w:rPr>
        <w:t xml:space="preserve"> 202</w:t>
      </w:r>
      <w:r w:rsidR="00F740C2">
        <w:rPr>
          <w:rFonts w:ascii="Times New Roman" w:hAnsi="Times New Roman"/>
          <w:color w:val="000000"/>
          <w:sz w:val="20"/>
          <w:szCs w:val="20"/>
          <w:lang w:val="kk-KZ"/>
        </w:rPr>
        <w:t>3</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1420FBAC" w14:textId="7ECDDE00" w:rsidR="00962693" w:rsidRPr="00B14800" w:rsidRDefault="00962693" w:rsidP="00D34E79">
      <w:pPr>
        <w:ind w:firstLine="426"/>
        <w:jc w:val="both"/>
        <w:rPr>
          <w:sz w:val="20"/>
          <w:szCs w:val="20"/>
        </w:rPr>
      </w:pPr>
      <w:proofErr w:type="gramStart"/>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90027A" w:rsidRPr="0090027A">
        <w:rPr>
          <w:b/>
          <w:color w:val="000000"/>
          <w:sz w:val="20"/>
          <w:szCs w:val="20"/>
          <w:lang w:val="kk-KZ"/>
        </w:rPr>
        <w:t>«</w:t>
      </w:r>
      <w:r w:rsidR="00D13A70" w:rsidRPr="008E1D81">
        <w:rPr>
          <w:b/>
          <w:color w:val="000000"/>
          <w:sz w:val="20"/>
          <w:szCs w:val="20"/>
        </w:rPr>
        <w:t>медицинских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F740C2">
        <w:rPr>
          <w:color w:val="000000"/>
          <w:sz w:val="20"/>
          <w:szCs w:val="20"/>
          <w:lang w:val="kk-KZ"/>
        </w:rPr>
        <w:t>3</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D13A70">
        <w:rPr>
          <w:sz w:val="20"/>
          <w:szCs w:val="20"/>
          <w:lang w:val="kk-KZ"/>
        </w:rPr>
        <w:t xml:space="preserve">Городской родильный дом </w:t>
      </w:r>
      <w:r w:rsidR="0081681E">
        <w:rPr>
          <w:sz w:val="20"/>
          <w:szCs w:val="20"/>
        </w:rPr>
        <w:t>№5</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proofErr w:type="gramEnd"/>
      <w:r w:rsidR="004A19E4" w:rsidRPr="004A19E4">
        <w:rPr>
          <w:bCs/>
          <w:sz w:val="20"/>
          <w:szCs w:val="20"/>
        </w:rPr>
        <w:t xml:space="preserve">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Постановлением Правительства Республики Казахстан от 04 июня 2021 года № 375</w:t>
      </w:r>
      <w:r w:rsidR="00C70792">
        <w:rPr>
          <w:bCs/>
          <w:sz w:val="20"/>
          <w:szCs w:val="20"/>
        </w:rPr>
        <w:t>»</w:t>
      </w:r>
      <w:r w:rsidR="004A19E4" w:rsidRPr="004A19E4">
        <w:rPr>
          <w:sz w:val="20"/>
          <w:szCs w:val="20"/>
        </w:rPr>
        <w:t xml:space="preserve"> (далее – Правила)</w:t>
      </w:r>
      <w:r w:rsidRPr="00B14800">
        <w:rPr>
          <w:sz w:val="20"/>
          <w:szCs w:val="20"/>
        </w:rPr>
        <w:t>.</w:t>
      </w:r>
    </w:p>
    <w:p w14:paraId="5063B53F" w14:textId="3ACA9771"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w:t>
      </w:r>
      <w:r w:rsidR="0081681E">
        <w:rPr>
          <w:color w:val="000000"/>
          <w:sz w:val="20"/>
          <w:szCs w:val="20"/>
        </w:rPr>
        <w:t xml:space="preserve"> К</w:t>
      </w:r>
      <w:r w:rsidR="00D13A70" w:rsidRPr="00D13A70">
        <w:rPr>
          <w:color w:val="000000"/>
          <w:sz w:val="20"/>
          <w:szCs w:val="20"/>
        </w:rPr>
        <w:t>оммунальное</w:t>
      </w:r>
      <w:r w:rsidR="0081681E">
        <w:rPr>
          <w:color w:val="000000"/>
          <w:sz w:val="20"/>
          <w:szCs w:val="20"/>
        </w:rPr>
        <w:t xml:space="preserve"> г</w:t>
      </w:r>
      <w:r w:rsidR="0081681E" w:rsidRPr="00D13A70">
        <w:rPr>
          <w:color w:val="000000"/>
          <w:sz w:val="20"/>
          <w:szCs w:val="20"/>
        </w:rPr>
        <w:t>осударственное</w:t>
      </w:r>
      <w:r w:rsidR="00D13A70" w:rsidRPr="00D13A70">
        <w:rPr>
          <w:color w:val="000000"/>
          <w:sz w:val="20"/>
          <w:szCs w:val="20"/>
        </w:rPr>
        <w:t xml:space="preserve"> предприятие на праве хозяйственного веде</w:t>
      </w:r>
      <w:r w:rsidR="0081681E">
        <w:rPr>
          <w:color w:val="000000"/>
          <w:sz w:val="20"/>
          <w:szCs w:val="20"/>
        </w:rPr>
        <w:t>ния "Городской родильный дом № 5</w:t>
      </w:r>
      <w:r w:rsidR="00D13A70" w:rsidRPr="00D13A70">
        <w:rPr>
          <w:color w:val="000000"/>
          <w:sz w:val="20"/>
          <w:szCs w:val="20"/>
        </w:rPr>
        <w:t xml:space="preserve">" Управления </w:t>
      </w:r>
      <w:r w:rsidR="00F740C2">
        <w:rPr>
          <w:color w:val="000000"/>
          <w:sz w:val="20"/>
          <w:szCs w:val="20"/>
          <w:lang w:val="kk-KZ"/>
        </w:rPr>
        <w:t xml:space="preserve">общественного </w:t>
      </w:r>
      <w:r w:rsidR="00D13A70" w:rsidRPr="00D13A70">
        <w:rPr>
          <w:color w:val="000000"/>
          <w:sz w:val="20"/>
          <w:szCs w:val="20"/>
        </w:rPr>
        <w:t>здравоохранения города Алматы</w:t>
      </w:r>
    </w:p>
    <w:p w14:paraId="1C2D21D5" w14:textId="36397C05"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proofErr w:type="spellStart"/>
      <w:r w:rsidR="0081681E">
        <w:rPr>
          <w:color w:val="000000"/>
          <w:sz w:val="20"/>
          <w:szCs w:val="20"/>
        </w:rPr>
        <w:t>Ауэзовский</w:t>
      </w:r>
      <w:proofErr w:type="spellEnd"/>
      <w:r w:rsidR="00D13A70">
        <w:rPr>
          <w:color w:val="000000"/>
          <w:sz w:val="20"/>
          <w:szCs w:val="20"/>
        </w:rPr>
        <w:t xml:space="preserve"> район</w:t>
      </w:r>
      <w:r w:rsidR="00D20F0C" w:rsidRPr="00B14800">
        <w:rPr>
          <w:color w:val="000000"/>
          <w:sz w:val="20"/>
          <w:szCs w:val="20"/>
        </w:rPr>
        <w:t xml:space="preserve">, </w:t>
      </w:r>
      <w:r w:rsidR="00D13A70">
        <w:rPr>
          <w:color w:val="000000"/>
          <w:sz w:val="20"/>
          <w:szCs w:val="20"/>
        </w:rPr>
        <w:t>улица</w:t>
      </w:r>
      <w:r w:rsidRPr="00B14800">
        <w:rPr>
          <w:color w:val="000000"/>
          <w:sz w:val="20"/>
          <w:szCs w:val="20"/>
        </w:rPr>
        <w:t xml:space="preserve"> </w:t>
      </w:r>
      <w:proofErr w:type="spellStart"/>
      <w:r w:rsidR="0081681E">
        <w:rPr>
          <w:color w:val="000000"/>
          <w:sz w:val="20"/>
          <w:szCs w:val="20"/>
        </w:rPr>
        <w:t>Кабдолова</w:t>
      </w:r>
      <w:proofErr w:type="spellEnd"/>
      <w:r w:rsidRPr="00B14800">
        <w:rPr>
          <w:color w:val="000000"/>
          <w:sz w:val="20"/>
          <w:szCs w:val="20"/>
        </w:rPr>
        <w:t>,</w:t>
      </w:r>
      <w:r w:rsidR="00D20F0C" w:rsidRPr="00B14800">
        <w:rPr>
          <w:color w:val="000000"/>
          <w:sz w:val="20"/>
          <w:szCs w:val="20"/>
        </w:rPr>
        <w:t xml:space="preserve"> дом </w:t>
      </w:r>
      <w:r w:rsidR="0081681E">
        <w:rPr>
          <w:color w:val="000000"/>
          <w:sz w:val="20"/>
          <w:szCs w:val="20"/>
        </w:rPr>
        <w:t>28</w:t>
      </w:r>
      <w:r w:rsidR="00D20F0C" w:rsidRPr="00B14800">
        <w:rPr>
          <w:color w:val="000000"/>
          <w:sz w:val="20"/>
          <w:szCs w:val="20"/>
        </w:rPr>
        <w:t>,</w:t>
      </w:r>
      <w:r w:rsidRPr="00B14800">
        <w:rPr>
          <w:color w:val="000000"/>
          <w:sz w:val="20"/>
          <w:szCs w:val="20"/>
        </w:rPr>
        <w:t xml:space="preserve"> БИН </w:t>
      </w:r>
      <w:r w:rsidR="0081681E">
        <w:rPr>
          <w:color w:val="000000"/>
          <w:sz w:val="20"/>
          <w:szCs w:val="20"/>
        </w:rPr>
        <w:t>990340002863</w:t>
      </w:r>
      <w:r w:rsidRPr="00B14800">
        <w:rPr>
          <w:color w:val="000000"/>
          <w:sz w:val="20"/>
          <w:szCs w:val="20"/>
        </w:rPr>
        <w:t xml:space="preserve">, </w:t>
      </w:r>
      <w:r w:rsidR="001C40ED" w:rsidRPr="00B14800">
        <w:rPr>
          <w:sz w:val="20"/>
          <w:szCs w:val="20"/>
          <w:shd w:val="clear" w:color="auto" w:fill="F9F9F9"/>
        </w:rPr>
        <w:t xml:space="preserve">ИИК </w:t>
      </w:r>
      <w:r w:rsidR="00D13A70" w:rsidRPr="00D13A70">
        <w:rPr>
          <w:sz w:val="20"/>
          <w:szCs w:val="20"/>
          <w:shd w:val="clear" w:color="auto" w:fill="F9F9F9"/>
        </w:rPr>
        <w:t>KZ</w:t>
      </w:r>
      <w:r w:rsidR="000F5754" w:rsidRPr="000F5754">
        <w:rPr>
          <w:b/>
          <w:sz w:val="20"/>
          <w:szCs w:val="20"/>
          <w:lang w:val="kk-KZ"/>
        </w:rPr>
        <w:t>708560000000011440</w:t>
      </w:r>
      <w:r w:rsidR="001C40ED" w:rsidRPr="00B14800">
        <w:rPr>
          <w:color w:val="000000"/>
          <w:sz w:val="20"/>
          <w:szCs w:val="20"/>
        </w:rPr>
        <w:t xml:space="preserve">, БИК </w:t>
      </w:r>
      <w:r w:rsidR="00D13A70" w:rsidRPr="00D13A70">
        <w:rPr>
          <w:color w:val="000000"/>
          <w:sz w:val="20"/>
          <w:szCs w:val="20"/>
        </w:rPr>
        <w:t>KCJBKZKX</w:t>
      </w:r>
      <w:r w:rsidR="001C40ED" w:rsidRPr="00B14800">
        <w:rPr>
          <w:color w:val="000000"/>
          <w:sz w:val="20"/>
          <w:szCs w:val="20"/>
        </w:rPr>
        <w:t xml:space="preserve">, </w:t>
      </w:r>
      <w:r w:rsidR="00D13A70" w:rsidRPr="00D13A70">
        <w:rPr>
          <w:color w:val="000000"/>
          <w:sz w:val="20"/>
          <w:szCs w:val="20"/>
        </w:rPr>
        <w:t xml:space="preserve">АО "Банк </w:t>
      </w:r>
      <w:proofErr w:type="spellStart"/>
      <w:r w:rsidR="00D13A70" w:rsidRPr="00D13A70">
        <w:rPr>
          <w:color w:val="000000"/>
          <w:sz w:val="20"/>
          <w:szCs w:val="20"/>
        </w:rPr>
        <w:t>ЦентрКредит</w:t>
      </w:r>
      <w:proofErr w:type="spellEnd"/>
      <w:r w:rsidR="00D13A70" w:rsidRPr="00D13A70">
        <w:rPr>
          <w:color w:val="000000"/>
          <w:sz w:val="20"/>
          <w:szCs w:val="20"/>
        </w:rPr>
        <w:t>"</w:t>
      </w:r>
      <w:r w:rsidR="001C40ED" w:rsidRPr="00B14800">
        <w:rPr>
          <w:color w:val="000000"/>
          <w:sz w:val="20"/>
          <w:szCs w:val="20"/>
        </w:rPr>
        <w:t>, г. Алматы, КБЕ 16.</w:t>
      </w:r>
    </w:p>
    <w:p w14:paraId="0A77AA18"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2BC519A9"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4376320D" w14:textId="4447B2FC"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D13A70" w:rsidRPr="008E1D81">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F740C2">
        <w:rPr>
          <w:b/>
          <w:color w:val="000000"/>
          <w:sz w:val="20"/>
          <w:szCs w:val="20"/>
          <w:lang w:val="kk-KZ"/>
        </w:rPr>
        <w:t>3</w:t>
      </w:r>
      <w:r w:rsidR="00FA0109" w:rsidRPr="00490FE8">
        <w:rPr>
          <w:b/>
          <w:color w:val="000000"/>
          <w:sz w:val="20"/>
          <w:szCs w:val="20"/>
        </w:rPr>
        <w:t xml:space="preserve"> год.</w:t>
      </w:r>
    </w:p>
    <w:p w14:paraId="286AE568" w14:textId="4E199FC8"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на закупку </w:t>
      </w:r>
      <w:r w:rsidRPr="00811D3D">
        <w:rPr>
          <w:color w:val="000000"/>
          <w:sz w:val="20"/>
          <w:szCs w:val="20"/>
        </w:rPr>
        <w:t>составля</w:t>
      </w:r>
      <w:r w:rsidR="0067343E" w:rsidRPr="00811D3D">
        <w:rPr>
          <w:color w:val="000000"/>
          <w:sz w:val="20"/>
          <w:szCs w:val="20"/>
        </w:rPr>
        <w:t>ет</w:t>
      </w:r>
      <w:r w:rsidR="00843159">
        <w:rPr>
          <w:color w:val="000000"/>
          <w:sz w:val="20"/>
          <w:szCs w:val="20"/>
        </w:rPr>
        <w:t xml:space="preserve"> </w:t>
      </w:r>
      <w:r w:rsidR="00262615">
        <w:rPr>
          <w:color w:val="000000"/>
          <w:sz w:val="20"/>
          <w:szCs w:val="20"/>
        </w:rPr>
        <w:t>86 950 000</w:t>
      </w:r>
      <w:r w:rsidR="00811D3D" w:rsidRPr="00811D3D">
        <w:rPr>
          <w:color w:val="000000"/>
          <w:sz w:val="20"/>
          <w:szCs w:val="20"/>
        </w:rPr>
        <w:t>,00</w:t>
      </w:r>
      <w:r w:rsidR="0067343E" w:rsidRPr="00811D3D">
        <w:rPr>
          <w:color w:val="000000"/>
          <w:sz w:val="20"/>
          <w:szCs w:val="20"/>
        </w:rPr>
        <w:t xml:space="preserve"> </w:t>
      </w:r>
      <w:r w:rsidR="000F5754" w:rsidRPr="00811D3D">
        <w:rPr>
          <w:color w:val="000000"/>
          <w:sz w:val="20"/>
          <w:szCs w:val="20"/>
        </w:rPr>
        <w:t>(</w:t>
      </w:r>
      <w:r w:rsidR="00262615">
        <w:rPr>
          <w:color w:val="000000"/>
          <w:sz w:val="20"/>
          <w:szCs w:val="20"/>
        </w:rPr>
        <w:t>восемьдесят шесть</w:t>
      </w:r>
      <w:r w:rsidR="00843159">
        <w:rPr>
          <w:color w:val="000000"/>
          <w:sz w:val="20"/>
          <w:szCs w:val="20"/>
        </w:rPr>
        <w:t xml:space="preserve"> </w:t>
      </w:r>
      <w:r w:rsidR="00811D3D" w:rsidRPr="00811D3D">
        <w:rPr>
          <w:color w:val="000000"/>
          <w:sz w:val="20"/>
          <w:szCs w:val="20"/>
        </w:rPr>
        <w:t>миллионов</w:t>
      </w:r>
      <w:r w:rsidR="00262615">
        <w:rPr>
          <w:color w:val="000000"/>
          <w:sz w:val="20"/>
          <w:szCs w:val="20"/>
        </w:rPr>
        <w:t xml:space="preserve"> девятьсот пятьдесят тысяч</w:t>
      </w:r>
      <w:proofErr w:type="gramStart"/>
      <w:r w:rsidR="00262615">
        <w:rPr>
          <w:color w:val="000000"/>
          <w:sz w:val="20"/>
          <w:szCs w:val="20"/>
        </w:rPr>
        <w:t xml:space="preserve"> </w:t>
      </w:r>
      <w:r w:rsidR="00D13A70" w:rsidRPr="00811D3D">
        <w:rPr>
          <w:b/>
          <w:sz w:val="20"/>
          <w:szCs w:val="20"/>
        </w:rPr>
        <w:t>)</w:t>
      </w:r>
      <w:proofErr w:type="gramEnd"/>
      <w:r w:rsidR="00C62A74" w:rsidRPr="00811D3D">
        <w:rPr>
          <w:color w:val="000000"/>
          <w:sz w:val="20"/>
          <w:szCs w:val="20"/>
          <w:lang w:val="kk-KZ"/>
        </w:rPr>
        <w:t xml:space="preserve"> </w:t>
      </w:r>
      <w:r w:rsidR="00262615">
        <w:rPr>
          <w:color w:val="000000"/>
          <w:sz w:val="20"/>
          <w:szCs w:val="20"/>
          <w:lang w:val="kk-KZ"/>
        </w:rPr>
        <w:t xml:space="preserve"> тенге </w:t>
      </w:r>
      <w:r w:rsidR="00333439" w:rsidRPr="00811D3D">
        <w:rPr>
          <w:sz w:val="20"/>
          <w:szCs w:val="20"/>
        </w:rPr>
        <w:t>(</w:t>
      </w:r>
      <w:r w:rsidR="00C80AB0" w:rsidRPr="00811D3D">
        <w:rPr>
          <w:sz w:val="20"/>
          <w:szCs w:val="20"/>
        </w:rPr>
        <w:t>№</w:t>
      </w:r>
      <w:r w:rsidR="00C80AB0">
        <w:rPr>
          <w:sz w:val="20"/>
          <w:szCs w:val="20"/>
        </w:rPr>
        <w:t xml:space="preserve"> </w:t>
      </w:r>
      <w:r w:rsidR="00374280" w:rsidRPr="00B14800">
        <w:rPr>
          <w:color w:val="000000"/>
          <w:sz w:val="20"/>
          <w:szCs w:val="20"/>
        </w:rPr>
        <w:t>лот</w:t>
      </w:r>
      <w:r w:rsidR="00C80AB0">
        <w:rPr>
          <w:color w:val="000000"/>
          <w:sz w:val="20"/>
          <w:szCs w:val="20"/>
        </w:rPr>
        <w:t>ов</w:t>
      </w:r>
      <w:r w:rsidR="00374280" w:rsidRPr="00B14800">
        <w:rPr>
          <w:b/>
          <w:color w:val="000000"/>
          <w:sz w:val="20"/>
          <w:szCs w:val="20"/>
        </w:rPr>
        <w:t xml:space="preserve">, </w:t>
      </w:r>
      <w:r w:rsidR="00950621" w:rsidRPr="00B14800">
        <w:rPr>
          <w:sz w:val="20"/>
          <w:szCs w:val="20"/>
        </w:rPr>
        <w:t>наименование</w:t>
      </w:r>
      <w:r w:rsidR="00C80AB0">
        <w:rPr>
          <w:sz w:val="20"/>
          <w:szCs w:val="20"/>
        </w:rPr>
        <w:t xml:space="preserve"> лотов</w:t>
      </w:r>
      <w:r w:rsidR="00950621" w:rsidRPr="00B14800">
        <w:rPr>
          <w:sz w:val="20"/>
          <w:szCs w:val="20"/>
        </w:rPr>
        <w:t xml:space="preserve">, их количество, </w:t>
      </w:r>
      <w:r w:rsidR="00C80AB0">
        <w:rPr>
          <w:sz w:val="20"/>
          <w:szCs w:val="20"/>
        </w:rPr>
        <w:t>цены и суммы</w:t>
      </w:r>
      <w:r w:rsidR="00C42F49" w:rsidRPr="00B14800">
        <w:rPr>
          <w:sz w:val="20"/>
          <w:szCs w:val="20"/>
        </w:rPr>
        <w:t xml:space="preserve"> </w:t>
      </w:r>
      <w:r w:rsidR="00950621" w:rsidRPr="00B14800">
        <w:rPr>
          <w:sz w:val="20"/>
          <w:szCs w:val="20"/>
        </w:rPr>
        <w:t xml:space="preserve">в приложении 1 к </w:t>
      </w:r>
      <w:r w:rsidR="00A1684F" w:rsidRPr="00B14800">
        <w:rPr>
          <w:sz w:val="20"/>
          <w:szCs w:val="20"/>
        </w:rPr>
        <w:t>Т</w:t>
      </w:r>
      <w:r w:rsidR="00950621" w:rsidRPr="00B14800">
        <w:rPr>
          <w:sz w:val="20"/>
          <w:szCs w:val="20"/>
        </w:rPr>
        <w:t>ендерной документации</w:t>
      </w:r>
      <w:r w:rsidR="002E6A23">
        <w:rPr>
          <w:sz w:val="20"/>
          <w:szCs w:val="20"/>
        </w:rPr>
        <w:t>, Техническая спецификация закупаемых медицинских изделий согласно приложения 1-1 к Тендерной документации</w:t>
      </w:r>
      <w:r w:rsidR="00950621" w:rsidRPr="00B14800">
        <w:rPr>
          <w:sz w:val="20"/>
          <w:szCs w:val="20"/>
        </w:rPr>
        <w:t>).</w:t>
      </w:r>
    </w:p>
    <w:p w14:paraId="27EF819A"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2A4BBAFA"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650CDFB" w14:textId="18DC275B"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C80AB0">
        <w:rPr>
          <w:color w:val="000000"/>
          <w:spacing w:val="1"/>
          <w:sz w:val="20"/>
          <w:szCs w:val="20"/>
        </w:rPr>
        <w:t>8</w:t>
      </w:r>
      <w:r w:rsidRPr="00B14800">
        <w:rPr>
          <w:color w:val="000000"/>
          <w:spacing w:val="1"/>
          <w:sz w:val="20"/>
          <w:szCs w:val="20"/>
        </w:rPr>
        <w:t xml:space="preserve"> </w:t>
      </w:r>
      <w:r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14800">
        <w:rPr>
          <w:sz w:val="20"/>
          <w:szCs w:val="20"/>
        </w:rPr>
        <w:t>».</w:t>
      </w:r>
      <w:r w:rsidRPr="00B14800">
        <w:rPr>
          <w:color w:val="000000"/>
          <w:spacing w:val="1"/>
          <w:sz w:val="20"/>
          <w:szCs w:val="20"/>
        </w:rPr>
        <w:t xml:space="preserve"> </w:t>
      </w:r>
    </w:p>
    <w:p w14:paraId="54FAE2C2" w14:textId="5D43A0AA"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E6A23">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79A6" w:rsidRPr="00B14800">
        <w:rPr>
          <w:sz w:val="20"/>
          <w:szCs w:val="20"/>
        </w:rPr>
        <w:t>».</w:t>
      </w:r>
    </w:p>
    <w:p w14:paraId="37DA1EBE" w14:textId="77777777" w:rsidR="007F0057" w:rsidRPr="00B14800" w:rsidRDefault="007F0057" w:rsidP="009639AA">
      <w:pPr>
        <w:shd w:val="clear" w:color="auto" w:fill="FFFFFF"/>
        <w:jc w:val="center"/>
        <w:rPr>
          <w:b/>
          <w:bCs/>
          <w:spacing w:val="-1"/>
          <w:sz w:val="20"/>
          <w:szCs w:val="20"/>
        </w:rPr>
      </w:pPr>
    </w:p>
    <w:p w14:paraId="45DA38F0"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FC727D3"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B14800">
        <w:rPr>
          <w:b/>
          <w:color w:val="000000"/>
          <w:spacing w:val="1"/>
          <w:sz w:val="20"/>
          <w:szCs w:val="20"/>
        </w:rPr>
        <w:t xml:space="preserve"> </w:t>
      </w:r>
      <w:r w:rsidRPr="00B14800">
        <w:rPr>
          <w:color w:val="000000"/>
          <w:spacing w:val="1"/>
          <w:sz w:val="20"/>
          <w:szCs w:val="20"/>
        </w:rPr>
        <w:t>сорок</w:t>
      </w:r>
      <w:r w:rsidR="002D6319" w:rsidRPr="00B14800">
        <w:rPr>
          <w:color w:val="000000"/>
          <w:spacing w:val="1"/>
          <w:sz w:val="20"/>
          <w:szCs w:val="20"/>
        </w:rPr>
        <w:t xml:space="preserve"> </w:t>
      </w:r>
      <w:r w:rsidRPr="00B14800">
        <w:rPr>
          <w:color w:val="000000"/>
          <w:spacing w:val="1"/>
          <w:sz w:val="20"/>
          <w:szCs w:val="20"/>
        </w:rPr>
        <w:t>пят</w:t>
      </w:r>
      <w:r w:rsidR="002D6319" w:rsidRPr="00B14800">
        <w:rPr>
          <w:color w:val="000000"/>
          <w:spacing w:val="1"/>
          <w:sz w:val="20"/>
          <w:szCs w:val="20"/>
        </w:rPr>
        <w:t>ь</w:t>
      </w:r>
      <w:r w:rsidRPr="00B14800">
        <w:rPr>
          <w:color w:val="000000"/>
          <w:spacing w:val="1"/>
          <w:sz w:val="20"/>
          <w:szCs w:val="20"/>
        </w:rPr>
        <w:t xml:space="preserve">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764FC548"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0265E4E9" w14:textId="77777777" w:rsidR="002E6A23" w:rsidRPr="002E6A23" w:rsidRDefault="00374280" w:rsidP="002E6A23">
      <w:pPr>
        <w:jc w:val="both"/>
        <w:textAlignment w:val="baseline"/>
        <w:rPr>
          <w:color w:val="000000"/>
          <w:spacing w:val="1"/>
          <w:sz w:val="20"/>
          <w:szCs w:val="20"/>
        </w:rPr>
      </w:pPr>
      <w:r w:rsidRPr="00B14800">
        <w:rPr>
          <w:color w:val="000000"/>
          <w:spacing w:val="1"/>
          <w:sz w:val="20"/>
          <w:szCs w:val="20"/>
        </w:rPr>
        <w:t xml:space="preserve">      </w:t>
      </w:r>
      <w:r w:rsidR="002E6A23" w:rsidRPr="002E6A23">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1A0B7891" w14:textId="77777777" w:rsidR="002E6A23" w:rsidRPr="002E6A23" w:rsidRDefault="002E6A23" w:rsidP="002E6A23">
      <w:pPr>
        <w:jc w:val="both"/>
        <w:textAlignment w:val="baseline"/>
        <w:rPr>
          <w:color w:val="000000"/>
          <w:spacing w:val="1"/>
          <w:sz w:val="20"/>
          <w:szCs w:val="20"/>
        </w:rPr>
      </w:pPr>
    </w:p>
    <w:p w14:paraId="451D15D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7DAB3D1" w14:textId="77777777" w:rsidR="002E6A23" w:rsidRPr="002E6A23" w:rsidRDefault="002E6A23" w:rsidP="002E6A23">
      <w:pPr>
        <w:jc w:val="both"/>
        <w:textAlignment w:val="baseline"/>
        <w:rPr>
          <w:color w:val="000000"/>
          <w:spacing w:val="1"/>
          <w:sz w:val="20"/>
          <w:szCs w:val="20"/>
        </w:rPr>
      </w:pPr>
    </w:p>
    <w:p w14:paraId="6C3117F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3270492D" w14:textId="77777777" w:rsidR="002E6A23" w:rsidRPr="002E6A23" w:rsidRDefault="002E6A23" w:rsidP="002E6A23">
      <w:pPr>
        <w:jc w:val="both"/>
        <w:textAlignment w:val="baseline"/>
        <w:rPr>
          <w:color w:val="000000"/>
          <w:spacing w:val="1"/>
          <w:sz w:val="20"/>
          <w:szCs w:val="20"/>
        </w:rPr>
      </w:pPr>
    </w:p>
    <w:p w14:paraId="18B407E9"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E6A23">
        <w:rPr>
          <w:color w:val="000000"/>
          <w:spacing w:val="1"/>
          <w:sz w:val="20"/>
          <w:szCs w:val="20"/>
        </w:rPr>
        <w:t>прекурсоров</w:t>
      </w:r>
      <w:proofErr w:type="spellEnd"/>
      <w:r w:rsidRPr="002E6A23">
        <w:rPr>
          <w:color w:val="000000"/>
          <w:spacing w:val="1"/>
          <w:sz w:val="20"/>
          <w:szCs w:val="20"/>
        </w:rPr>
        <w:t xml:space="preserve">, уведомления о начале или прекращении </w:t>
      </w:r>
      <w:r w:rsidRPr="002E6A23">
        <w:rPr>
          <w:color w:val="000000"/>
          <w:spacing w:val="1"/>
          <w:sz w:val="20"/>
          <w:szCs w:val="20"/>
        </w:rPr>
        <w:lastRenderedPageBreak/>
        <w:t xml:space="preserve">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w:t>
      </w:r>
      <w:proofErr w:type="gramStart"/>
      <w:r w:rsidRPr="002E6A23">
        <w:rPr>
          <w:color w:val="000000"/>
          <w:spacing w:val="1"/>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E6A23">
        <w:rPr>
          <w:color w:val="000000"/>
          <w:spacing w:val="1"/>
          <w:sz w:val="20"/>
          <w:szCs w:val="20"/>
        </w:rPr>
        <w:t>прекурсоров</w:t>
      </w:r>
      <w:proofErr w:type="spellEnd"/>
      <w:r w:rsidRPr="002E6A23">
        <w:rPr>
          <w:color w:val="000000"/>
          <w:spacing w:val="1"/>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14:paraId="4DA030D6" w14:textId="77777777" w:rsidR="002E6A23" w:rsidRPr="002E6A23" w:rsidRDefault="002E6A23" w:rsidP="002E6A23">
      <w:pPr>
        <w:jc w:val="both"/>
        <w:textAlignment w:val="baseline"/>
        <w:rPr>
          <w:color w:val="000000"/>
          <w:spacing w:val="1"/>
          <w:sz w:val="20"/>
          <w:szCs w:val="20"/>
        </w:rPr>
      </w:pPr>
    </w:p>
    <w:p w14:paraId="157E6E9E"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5) копии сертификатов (при наличии):</w:t>
      </w:r>
    </w:p>
    <w:p w14:paraId="2E6653F4" w14:textId="77777777" w:rsidR="002E6A23" w:rsidRPr="002E6A23" w:rsidRDefault="002E6A23" w:rsidP="002E6A23">
      <w:pPr>
        <w:jc w:val="both"/>
        <w:textAlignment w:val="baseline"/>
        <w:rPr>
          <w:color w:val="000000"/>
          <w:spacing w:val="1"/>
          <w:sz w:val="20"/>
          <w:szCs w:val="20"/>
        </w:rPr>
      </w:pPr>
    </w:p>
    <w:p w14:paraId="26AF8618"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и производства требованиям надлежащей производственной практики (GMP);</w:t>
      </w:r>
    </w:p>
    <w:p w14:paraId="36B80104" w14:textId="77777777" w:rsidR="002E6A23" w:rsidRPr="002E6A23" w:rsidRDefault="002E6A23" w:rsidP="002E6A23">
      <w:pPr>
        <w:jc w:val="both"/>
        <w:textAlignment w:val="baseline"/>
        <w:rPr>
          <w:color w:val="000000"/>
          <w:spacing w:val="1"/>
          <w:sz w:val="20"/>
          <w:szCs w:val="20"/>
        </w:rPr>
      </w:pPr>
    </w:p>
    <w:p w14:paraId="4C0BB611"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дистрибьюторской практики (GDP);</w:t>
      </w:r>
    </w:p>
    <w:p w14:paraId="78548C2E" w14:textId="77777777" w:rsidR="002E6A23" w:rsidRPr="002E6A23" w:rsidRDefault="002E6A23" w:rsidP="002E6A23">
      <w:pPr>
        <w:jc w:val="both"/>
        <w:textAlignment w:val="baseline"/>
        <w:rPr>
          <w:color w:val="000000"/>
          <w:spacing w:val="1"/>
          <w:sz w:val="20"/>
          <w:szCs w:val="20"/>
        </w:rPr>
      </w:pPr>
    </w:p>
    <w:p w14:paraId="5E92B10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аптечной практики (GPP);</w:t>
      </w:r>
    </w:p>
    <w:p w14:paraId="3C9E3E2C" w14:textId="77777777" w:rsidR="002E6A23" w:rsidRPr="002E6A23" w:rsidRDefault="002E6A23" w:rsidP="002E6A23">
      <w:pPr>
        <w:jc w:val="both"/>
        <w:textAlignment w:val="baseline"/>
        <w:rPr>
          <w:color w:val="000000"/>
          <w:spacing w:val="1"/>
          <w:sz w:val="20"/>
          <w:szCs w:val="20"/>
        </w:rPr>
      </w:pPr>
    </w:p>
    <w:p w14:paraId="1DC3F5A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6) ценовое предложение по форме, утвержденной уполномоченным органом в области здравоохранения;</w:t>
      </w:r>
    </w:p>
    <w:p w14:paraId="01B3CF14" w14:textId="77777777" w:rsidR="002E6A23" w:rsidRPr="002E6A23" w:rsidRDefault="002E6A23" w:rsidP="002E6A23">
      <w:pPr>
        <w:jc w:val="both"/>
        <w:textAlignment w:val="baseline"/>
        <w:rPr>
          <w:color w:val="000000"/>
          <w:spacing w:val="1"/>
          <w:sz w:val="20"/>
          <w:szCs w:val="20"/>
        </w:rPr>
      </w:pPr>
    </w:p>
    <w:p w14:paraId="31AF3843" w14:textId="77777777" w:rsidR="002E6A23" w:rsidRDefault="002E6A23" w:rsidP="002E6A23">
      <w:pPr>
        <w:jc w:val="both"/>
        <w:textAlignment w:val="baseline"/>
        <w:rPr>
          <w:color w:val="000000"/>
          <w:spacing w:val="1"/>
          <w:sz w:val="20"/>
          <w:szCs w:val="20"/>
        </w:rPr>
      </w:pPr>
      <w:r w:rsidRPr="002E6A23">
        <w:rPr>
          <w:color w:val="000000"/>
          <w:spacing w:val="1"/>
          <w:sz w:val="20"/>
          <w:szCs w:val="20"/>
        </w:rPr>
        <w:t>7) оригинал документа, подтверждающего внесение гарантийного обеспечения тендерной заявки.</w:t>
      </w:r>
    </w:p>
    <w:p w14:paraId="6A88A50F" w14:textId="4BE1D4D8" w:rsidR="00374280" w:rsidRPr="0033796A" w:rsidRDefault="004703F4" w:rsidP="002E6A23">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4F5CDFF3" w14:textId="3EF2434B" w:rsidR="000D20BB" w:rsidRPr="000D20BB" w:rsidRDefault="00374280" w:rsidP="000D20BB">
      <w:pPr>
        <w:jc w:val="both"/>
        <w:textAlignment w:val="baseline"/>
        <w:rPr>
          <w:color w:val="000000"/>
          <w:spacing w:val="1"/>
          <w:sz w:val="20"/>
          <w:szCs w:val="20"/>
        </w:rPr>
      </w:pPr>
      <w:r w:rsidRPr="0033796A">
        <w:rPr>
          <w:color w:val="000000"/>
          <w:spacing w:val="1"/>
          <w:sz w:val="20"/>
          <w:szCs w:val="20"/>
        </w:rPr>
        <w:t> </w:t>
      </w:r>
      <w:r w:rsidR="000D20BB" w:rsidRPr="000D20BB">
        <w:rPr>
          <w:color w:val="000000"/>
          <w:spacing w:val="1"/>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0D20BB" w:rsidRPr="000D20BB">
        <w:rPr>
          <w:color w:val="000000"/>
          <w:spacing w:val="1"/>
          <w:sz w:val="20"/>
          <w:szCs w:val="20"/>
        </w:rPr>
        <w:t>docx</w:t>
      </w:r>
      <w:proofErr w:type="spellEnd"/>
      <w:r w:rsidR="000D20BB" w:rsidRPr="000D20BB">
        <w:rPr>
          <w:color w:val="000000"/>
          <w:spacing w:val="1"/>
          <w:sz w:val="20"/>
          <w:szCs w:val="20"/>
        </w:rPr>
        <w:t>»);</w:t>
      </w:r>
    </w:p>
    <w:p w14:paraId="3908555A" w14:textId="77777777" w:rsidR="000D20BB" w:rsidRPr="000D20BB" w:rsidRDefault="000D20BB" w:rsidP="000D20BB">
      <w:pPr>
        <w:jc w:val="both"/>
        <w:textAlignment w:val="baseline"/>
        <w:rPr>
          <w:color w:val="000000"/>
          <w:spacing w:val="1"/>
          <w:sz w:val="20"/>
          <w:szCs w:val="20"/>
        </w:rPr>
      </w:pPr>
    </w:p>
    <w:p w14:paraId="0FBF4300"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377A20A8" w14:textId="77777777" w:rsidR="000D20BB" w:rsidRPr="000D20BB" w:rsidRDefault="000D20BB" w:rsidP="000D20BB">
      <w:pPr>
        <w:jc w:val="both"/>
        <w:textAlignment w:val="baseline"/>
        <w:rPr>
          <w:color w:val="000000"/>
          <w:spacing w:val="1"/>
          <w:sz w:val="20"/>
          <w:szCs w:val="20"/>
        </w:rPr>
      </w:pPr>
    </w:p>
    <w:p w14:paraId="634395B6"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w:t>
      </w:r>
      <w:proofErr w:type="gramStart"/>
      <w:r w:rsidRPr="000D20BB">
        <w:rPr>
          <w:color w:val="000000"/>
          <w:spacing w:val="1"/>
          <w:sz w:val="20"/>
          <w:szCs w:val="20"/>
        </w:rPr>
        <w:t>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roofErr w:type="gramEnd"/>
    </w:p>
    <w:p w14:paraId="32D3484D" w14:textId="77777777" w:rsidR="000D20BB" w:rsidRPr="000D20BB" w:rsidRDefault="000D20BB" w:rsidP="000D20BB">
      <w:pPr>
        <w:jc w:val="both"/>
        <w:textAlignment w:val="baseline"/>
        <w:rPr>
          <w:color w:val="000000"/>
          <w:spacing w:val="1"/>
          <w:sz w:val="20"/>
          <w:szCs w:val="20"/>
        </w:rPr>
      </w:pPr>
    </w:p>
    <w:p w14:paraId="4992030E" w14:textId="77777777" w:rsidR="000D20BB" w:rsidRDefault="000D20BB" w:rsidP="000D20BB">
      <w:pPr>
        <w:jc w:val="both"/>
        <w:textAlignment w:val="baseline"/>
        <w:rPr>
          <w:color w:val="000000"/>
          <w:spacing w:val="1"/>
          <w:sz w:val="20"/>
          <w:szCs w:val="20"/>
        </w:rPr>
      </w:pPr>
      <w:r w:rsidRPr="000D20BB">
        <w:rPr>
          <w:color w:val="000000"/>
          <w:spacing w:val="1"/>
          <w:sz w:val="20"/>
          <w:szCs w:val="20"/>
        </w:rPr>
        <w:t>3) акт санитарно-эпидемиологического обследования о наличии «</w:t>
      </w:r>
      <w:proofErr w:type="spellStart"/>
      <w:r w:rsidRPr="000D20BB">
        <w:rPr>
          <w:color w:val="000000"/>
          <w:spacing w:val="1"/>
          <w:sz w:val="20"/>
          <w:szCs w:val="20"/>
        </w:rPr>
        <w:t>холодовой</w:t>
      </w:r>
      <w:proofErr w:type="spellEnd"/>
      <w:r w:rsidRPr="000D20BB">
        <w:rPr>
          <w:color w:val="000000"/>
          <w:spacing w:val="1"/>
          <w:sz w:val="20"/>
          <w:szCs w:val="20"/>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(GMP), или надлежащей аптечной практики (GPP).</w:t>
      </w:r>
    </w:p>
    <w:p w14:paraId="4884DEC7" w14:textId="3DA99F2E" w:rsidR="0013348B" w:rsidRDefault="00A00594" w:rsidP="000D20BB">
      <w:pPr>
        <w:jc w:val="both"/>
        <w:textAlignment w:val="baseline"/>
        <w:rPr>
          <w:b/>
          <w:sz w:val="20"/>
          <w:lang w:val="kk-KZ"/>
        </w:rPr>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33796A">
        <w:rPr>
          <w:color w:val="000000"/>
          <w:spacing w:val="1"/>
          <w:sz w:val="20"/>
          <w:lang w:val="kk-KZ"/>
        </w:rPr>
        <w:t>Вместе с тендерной заявкой п</w:t>
      </w:r>
      <w:r w:rsidR="000D20BB" w:rsidRPr="0033796A">
        <w:rPr>
          <w:sz w:val="20"/>
        </w:rPr>
        <w:t>потенциальный</w:t>
      </w:r>
      <w:r w:rsidR="00F64ECA" w:rsidRPr="0033796A">
        <w:rPr>
          <w:sz w:val="20"/>
        </w:rPr>
        <w:t xml:space="preserve"> поставщик вносит гарантийное обеспечение в размере 1% (один процент) от суммы, выделенной для закупа </w:t>
      </w:r>
      <w:r w:rsidR="0033796A">
        <w:rPr>
          <w:sz w:val="20"/>
          <w:lang w:val="kk-KZ"/>
        </w:rPr>
        <w:t>товаров или фармацевтических услуг.</w:t>
      </w:r>
      <w:r w:rsidR="00D5456C" w:rsidRPr="00D5456C">
        <w:rPr>
          <w:b/>
          <w:sz w:val="20"/>
          <w:lang w:val="kk-KZ"/>
        </w:rPr>
        <w:t>Счет для гарантийного в</w:t>
      </w:r>
      <w:r w:rsidR="008922C2">
        <w:rPr>
          <w:b/>
          <w:sz w:val="20"/>
          <w:lang w:val="kk-KZ"/>
        </w:rPr>
        <w:t>зноса - ИИК</w:t>
      </w:r>
      <w:r w:rsidR="0013348B" w:rsidRPr="0013348B">
        <w:t xml:space="preserve"> </w:t>
      </w:r>
      <w:r w:rsidR="003D11CC" w:rsidRPr="003D11CC">
        <w:rPr>
          <w:b/>
          <w:sz w:val="20"/>
        </w:rPr>
        <w:t>KZ</w:t>
      </w:r>
      <w:r w:rsidR="000F5754" w:rsidRPr="000F5754">
        <w:rPr>
          <w:b/>
          <w:sz w:val="20"/>
          <w:szCs w:val="20"/>
          <w:lang w:val="kk-KZ"/>
        </w:rPr>
        <w:t>708560000000011440</w:t>
      </w:r>
    </w:p>
    <w:p w14:paraId="2C634745"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77B1E6C6" w14:textId="77777777" w:rsidR="00D9752A" w:rsidRPr="0033796A"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1) гарантийного денежного взноса, который вносится на банковский счет заказчика</w:t>
      </w:r>
      <w:r w:rsidR="0033796A">
        <w:rPr>
          <w:color w:val="000000"/>
          <w:spacing w:val="1"/>
          <w:sz w:val="20"/>
          <w:szCs w:val="20"/>
          <w:lang w:val="kk-KZ"/>
        </w:rPr>
        <w:t xml:space="preserve"> или организатора закупа либо на счет</w:t>
      </w:r>
      <w:proofErr w:type="gramStart"/>
      <w:r w:rsidR="0033796A">
        <w:rPr>
          <w:color w:val="000000"/>
          <w:spacing w:val="1"/>
          <w:sz w:val="20"/>
          <w:szCs w:val="20"/>
          <w:lang w:val="kk-KZ"/>
        </w:rPr>
        <w:t>,п</w:t>
      </w:r>
      <w:proofErr w:type="gramEnd"/>
      <w:r w:rsidR="0033796A">
        <w:rPr>
          <w:color w:val="000000"/>
          <w:spacing w:val="1"/>
          <w:sz w:val="20"/>
          <w:szCs w:val="20"/>
          <w:lang w:val="kk-KZ"/>
        </w:rPr>
        <w:t>редусмотренный Бюджетным Кодексом Республики Казахстан для организаторов закупа,являющихся государственными органами и государственными учреждениями;</w:t>
      </w:r>
    </w:p>
    <w:p w14:paraId="7EEF296B" w14:textId="77777777" w:rsidR="00F64ECA" w:rsidRPr="00B14800"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2) банковской гарантии по форме, утвержденной уполномоченным органом в области здравоохранения.</w:t>
      </w:r>
    </w:p>
    <w:p w14:paraId="3814F8DD"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179C0E07"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58D2F0EB"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1) истечение срока действия тендерной заявки (за исключением тендерной заявки победителя тендера);</w:t>
      </w:r>
    </w:p>
    <w:p w14:paraId="2F714110"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2) отзыва тендерной завки потенциальным поставщиком до истечения оканчательного срока их приема;</w:t>
      </w:r>
    </w:p>
    <w:p w14:paraId="26D9C68D"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отклонения тендерной заявки по основанию несоответствия положениям тендерной документации;</w:t>
      </w:r>
    </w:p>
    <w:p w14:paraId="0BA2CA7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4) признания победителем тендера другого потенциального поставщика;</w:t>
      </w:r>
    </w:p>
    <w:p w14:paraId="7F3F113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5) прекращения процедур закупа без определения победителя тендера;</w:t>
      </w:r>
    </w:p>
    <w:p w14:paraId="3185970C"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6) вступления в силу договора закупа и внесения победителем тендера гарантийного обеспечения исполнения договора закупа.</w:t>
      </w:r>
    </w:p>
    <w:p w14:paraId="6D007642"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45C5A615"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1) отозвал или изменил тендерную заявку после истечения окончательного срока приема тендерных заявок;</w:t>
      </w:r>
    </w:p>
    <w:p w14:paraId="4A8140E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5BA2DBF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proofErr w:type="gramStart"/>
      <w:r w:rsidRPr="00B037EF">
        <w:rPr>
          <w:color w:val="000000"/>
          <w:sz w:val="20"/>
          <w:szCs w:val="20"/>
        </w:rPr>
        <w:t>признан</w:t>
      </w:r>
      <w:proofErr w:type="gramEnd"/>
      <w:r w:rsidRPr="00B037EF">
        <w:rPr>
          <w:color w:val="000000"/>
          <w:sz w:val="20"/>
          <w:szCs w:val="20"/>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14:paraId="11DE7A77"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1F0CDCE2"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4B827FAD" w14:textId="77777777" w:rsidR="00B037EF" w:rsidRPr="00B037EF" w:rsidRDefault="00863E36" w:rsidP="00B037EF">
      <w:pPr>
        <w:jc w:val="both"/>
        <w:textAlignment w:val="baseline"/>
        <w:rPr>
          <w:color w:val="000000"/>
          <w:sz w:val="20"/>
          <w:szCs w:val="20"/>
        </w:rPr>
      </w:pPr>
      <w:r>
        <w:rPr>
          <w:color w:val="000000"/>
          <w:sz w:val="20"/>
          <w:szCs w:val="20"/>
          <w:lang w:val="kk-KZ"/>
        </w:rPr>
        <w:lastRenderedPageBreak/>
        <w:t>2</w:t>
      </w:r>
      <w:r w:rsidR="00B037EF" w:rsidRPr="00B037EF">
        <w:rPr>
          <w:color w:val="000000"/>
          <w:sz w:val="20"/>
          <w:szCs w:val="20"/>
        </w:rPr>
        <w:t>.</w:t>
      </w:r>
      <w:r>
        <w:rPr>
          <w:color w:val="000000"/>
          <w:sz w:val="20"/>
          <w:szCs w:val="20"/>
        </w:rPr>
        <w:t xml:space="preserve">0. </w:t>
      </w:r>
      <w:r w:rsidR="00B037EF" w:rsidRPr="00B037EF">
        <w:rPr>
          <w:color w:val="000000"/>
          <w:sz w:val="20"/>
          <w:szCs w:val="20"/>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14:paraId="6868E4D0" w14:textId="77777777" w:rsidR="00B037EF" w:rsidRPr="00B037EF" w:rsidRDefault="00863E36" w:rsidP="00B037EF">
      <w:pPr>
        <w:jc w:val="both"/>
        <w:textAlignment w:val="baseline"/>
        <w:rPr>
          <w:color w:val="000000"/>
          <w:sz w:val="20"/>
          <w:szCs w:val="20"/>
        </w:rPr>
      </w:pPr>
      <w:r>
        <w:rPr>
          <w:color w:val="000000"/>
          <w:sz w:val="20"/>
          <w:szCs w:val="20"/>
        </w:rPr>
        <w:t> 1.</w:t>
      </w:r>
      <w:r w:rsidR="00B037EF" w:rsidRPr="00B037EF">
        <w:rPr>
          <w:color w:val="000000"/>
          <w:sz w:val="20"/>
          <w:szCs w:val="20"/>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B1EFF05" w14:textId="61435BE5" w:rsidR="00B037EF" w:rsidRPr="00B037EF" w:rsidRDefault="00863E36" w:rsidP="00B037EF">
      <w:pPr>
        <w:jc w:val="both"/>
        <w:textAlignment w:val="baseline"/>
        <w:rPr>
          <w:color w:val="000000"/>
          <w:sz w:val="20"/>
          <w:szCs w:val="20"/>
        </w:rPr>
      </w:pPr>
      <w:r>
        <w:rPr>
          <w:color w:val="000000"/>
          <w:sz w:val="20"/>
          <w:szCs w:val="20"/>
        </w:rPr>
        <w:t> 2.</w:t>
      </w:r>
      <w:r w:rsidR="00B037EF" w:rsidRPr="00B037EF">
        <w:rPr>
          <w:color w:val="000000"/>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w:t>
      </w:r>
      <w:r w:rsidR="00811D3D">
        <w:rPr>
          <w:color w:val="000000"/>
          <w:sz w:val="20"/>
          <w:szCs w:val="20"/>
        </w:rPr>
        <w:t xml:space="preserve">дера)" и "Не вскрывать </w:t>
      </w:r>
      <w:r w:rsidR="00F740C2">
        <w:rPr>
          <w:b/>
          <w:color w:val="000000"/>
          <w:sz w:val="20"/>
          <w:szCs w:val="20"/>
        </w:rPr>
        <w:t>до 2</w:t>
      </w:r>
      <w:r w:rsidR="00262615">
        <w:rPr>
          <w:b/>
          <w:color w:val="000000"/>
          <w:sz w:val="20"/>
          <w:szCs w:val="20"/>
          <w:lang w:val="kk-KZ"/>
        </w:rPr>
        <w:t>5</w:t>
      </w:r>
      <w:r w:rsidR="00F740C2">
        <w:rPr>
          <w:b/>
          <w:color w:val="000000"/>
          <w:sz w:val="20"/>
          <w:szCs w:val="20"/>
        </w:rPr>
        <w:t xml:space="preserve"> </w:t>
      </w:r>
      <w:r w:rsidR="00262615">
        <w:rPr>
          <w:b/>
          <w:color w:val="000000"/>
          <w:sz w:val="20"/>
          <w:szCs w:val="20"/>
          <w:lang w:val="kk-KZ"/>
        </w:rPr>
        <w:t>августа</w:t>
      </w:r>
      <w:r w:rsidR="00F740C2">
        <w:rPr>
          <w:b/>
          <w:color w:val="000000"/>
          <w:sz w:val="20"/>
          <w:szCs w:val="20"/>
        </w:rPr>
        <w:t xml:space="preserve"> 202</w:t>
      </w:r>
      <w:r w:rsidR="00F740C2">
        <w:rPr>
          <w:b/>
          <w:color w:val="000000"/>
          <w:sz w:val="20"/>
          <w:szCs w:val="20"/>
          <w:lang w:val="kk-KZ"/>
        </w:rPr>
        <w:t>3</w:t>
      </w:r>
      <w:r w:rsidR="00811D3D" w:rsidRPr="00811D3D">
        <w:rPr>
          <w:b/>
          <w:color w:val="000000"/>
          <w:sz w:val="20"/>
          <w:szCs w:val="20"/>
        </w:rPr>
        <w:t xml:space="preserve"> года</w:t>
      </w:r>
      <w:r w:rsidR="00F740C2">
        <w:rPr>
          <w:b/>
          <w:color w:val="000000"/>
          <w:sz w:val="20"/>
          <w:szCs w:val="20"/>
        </w:rPr>
        <w:t xml:space="preserve"> до 1</w:t>
      </w:r>
      <w:r w:rsidR="00F740C2">
        <w:rPr>
          <w:b/>
          <w:color w:val="000000"/>
          <w:sz w:val="20"/>
          <w:szCs w:val="20"/>
          <w:lang w:val="kk-KZ"/>
        </w:rPr>
        <w:t>2</w:t>
      </w:r>
      <w:r w:rsidR="00811D3D">
        <w:rPr>
          <w:b/>
          <w:color w:val="000000"/>
          <w:sz w:val="20"/>
          <w:szCs w:val="20"/>
        </w:rPr>
        <w:t xml:space="preserve"> часов 00 мин.</w:t>
      </w:r>
      <w:r w:rsidR="00811D3D">
        <w:rPr>
          <w:color w:val="000000"/>
          <w:sz w:val="20"/>
          <w:szCs w:val="20"/>
        </w:rPr>
        <w:t xml:space="preserve"> </w:t>
      </w:r>
      <w:r w:rsidR="00B037EF" w:rsidRPr="00B037EF">
        <w:rPr>
          <w:color w:val="000000"/>
          <w:sz w:val="20"/>
          <w:szCs w:val="20"/>
        </w:rPr>
        <w:t>(указываются дата и время вскрытия конвертов, указанные в тендерной документации)".</w:t>
      </w:r>
    </w:p>
    <w:p w14:paraId="0F2A152C" w14:textId="77777777" w:rsidR="009639AA" w:rsidRPr="00B14800" w:rsidRDefault="009639AA" w:rsidP="009639AA">
      <w:pPr>
        <w:textAlignment w:val="baseline"/>
        <w:rPr>
          <w:b/>
          <w:color w:val="000000"/>
          <w:spacing w:val="1"/>
          <w:sz w:val="20"/>
          <w:szCs w:val="20"/>
        </w:rPr>
      </w:pPr>
    </w:p>
    <w:p w14:paraId="5C7AEEDB"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732A386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proofErr w:type="gramStart"/>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14:paraId="35C2900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41C1079"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43B0A0B6" w14:textId="77777777" w:rsidR="00DC2012" w:rsidRPr="00B14800" w:rsidRDefault="00DC2012" w:rsidP="009639AA">
      <w:pPr>
        <w:textAlignment w:val="baseline"/>
        <w:rPr>
          <w:color w:val="000000"/>
          <w:spacing w:val="1"/>
          <w:sz w:val="20"/>
          <w:szCs w:val="20"/>
        </w:rPr>
      </w:pPr>
    </w:p>
    <w:p w14:paraId="6A124D24"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B2654EA" w14:textId="47E736E7"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proofErr w:type="spellStart"/>
      <w:r w:rsidRPr="00B14800">
        <w:rPr>
          <w:color w:val="000000"/>
          <w:sz w:val="20"/>
          <w:szCs w:val="20"/>
        </w:rPr>
        <w:t>г</w:t>
      </w:r>
      <w:proofErr w:type="gramStart"/>
      <w:r w:rsidRPr="00B14800">
        <w:rPr>
          <w:color w:val="000000"/>
          <w:sz w:val="20"/>
          <w:szCs w:val="20"/>
        </w:rPr>
        <w:t>,А</w:t>
      </w:r>
      <w:proofErr w:type="gramEnd"/>
      <w:r w:rsidRPr="00B14800">
        <w:rPr>
          <w:color w:val="000000"/>
          <w:sz w:val="20"/>
          <w:szCs w:val="20"/>
        </w:rPr>
        <w:t>лматы</w:t>
      </w:r>
      <w:proofErr w:type="spellEnd"/>
      <w:r w:rsidRPr="00B14800">
        <w:rPr>
          <w:color w:val="000000"/>
          <w:sz w:val="20"/>
          <w:szCs w:val="20"/>
        </w:rPr>
        <w:t xml:space="preserve">, </w:t>
      </w:r>
      <w:proofErr w:type="spellStart"/>
      <w:r w:rsidR="000F5754">
        <w:rPr>
          <w:color w:val="000000"/>
          <w:sz w:val="20"/>
          <w:szCs w:val="20"/>
        </w:rPr>
        <w:t>Ауэзов</w:t>
      </w:r>
      <w:r w:rsidR="00D13A70">
        <w:rPr>
          <w:color w:val="000000"/>
          <w:sz w:val="20"/>
          <w:szCs w:val="20"/>
        </w:rPr>
        <w:t>ский</w:t>
      </w:r>
      <w:proofErr w:type="spellEnd"/>
      <w:r w:rsidR="00D13A70">
        <w:rPr>
          <w:color w:val="000000"/>
          <w:sz w:val="20"/>
          <w:szCs w:val="20"/>
        </w:rPr>
        <w:t xml:space="preserve"> район</w:t>
      </w:r>
      <w:r w:rsidRPr="00B14800">
        <w:rPr>
          <w:color w:val="000000"/>
          <w:sz w:val="20"/>
          <w:szCs w:val="20"/>
        </w:rPr>
        <w:t xml:space="preserve">, </w:t>
      </w:r>
      <w:r w:rsidR="00D13A70">
        <w:rPr>
          <w:color w:val="000000"/>
          <w:sz w:val="20"/>
          <w:szCs w:val="20"/>
        </w:rPr>
        <w:t xml:space="preserve">улица </w:t>
      </w:r>
      <w:proofErr w:type="spellStart"/>
      <w:r w:rsidR="000F5754">
        <w:rPr>
          <w:color w:val="000000"/>
          <w:sz w:val="20"/>
          <w:szCs w:val="20"/>
        </w:rPr>
        <w:t>Кабдолов</w:t>
      </w:r>
      <w:r w:rsidR="00D13A70">
        <w:rPr>
          <w:color w:val="000000"/>
          <w:sz w:val="20"/>
          <w:szCs w:val="20"/>
        </w:rPr>
        <w:t>а</w:t>
      </w:r>
      <w:proofErr w:type="spellEnd"/>
      <w:r w:rsidRPr="00B14800">
        <w:rPr>
          <w:color w:val="000000"/>
          <w:sz w:val="20"/>
          <w:szCs w:val="20"/>
        </w:rPr>
        <w:t xml:space="preserve">, дом </w:t>
      </w:r>
      <w:r w:rsidR="000F5754">
        <w:rPr>
          <w:color w:val="000000"/>
          <w:sz w:val="20"/>
          <w:szCs w:val="20"/>
        </w:rPr>
        <w:t>28, бухгалтерия</w:t>
      </w:r>
      <w:r w:rsidRPr="00B14800">
        <w:rPr>
          <w:color w:val="000000"/>
          <w:sz w:val="20"/>
          <w:szCs w:val="20"/>
        </w:rPr>
        <w:t xml:space="preserve">, </w:t>
      </w:r>
      <w:r w:rsidRPr="003F332D">
        <w:rPr>
          <w:b/>
          <w:color w:val="000000"/>
          <w:sz w:val="20"/>
          <w:szCs w:val="20"/>
        </w:rPr>
        <w:t>в срок до</w:t>
      </w:r>
      <w:r w:rsidR="00F740C2">
        <w:rPr>
          <w:b/>
          <w:color w:val="000000"/>
          <w:sz w:val="20"/>
          <w:szCs w:val="20"/>
          <w:lang w:val="kk-KZ"/>
        </w:rPr>
        <w:t xml:space="preserve"> </w:t>
      </w:r>
      <w:r w:rsidR="00843159">
        <w:rPr>
          <w:b/>
          <w:color w:val="000000"/>
          <w:sz w:val="20"/>
          <w:szCs w:val="20"/>
        </w:rPr>
        <w:t>2</w:t>
      </w:r>
      <w:r w:rsidR="00262615">
        <w:rPr>
          <w:b/>
          <w:color w:val="000000"/>
          <w:sz w:val="20"/>
          <w:szCs w:val="20"/>
          <w:lang w:val="kk-KZ"/>
        </w:rPr>
        <w:t>5</w:t>
      </w:r>
      <w:r w:rsidR="00A54837" w:rsidRPr="003F332D">
        <w:rPr>
          <w:b/>
          <w:sz w:val="20"/>
          <w:szCs w:val="20"/>
        </w:rPr>
        <w:t xml:space="preserve"> </w:t>
      </w:r>
      <w:r w:rsidR="00262615">
        <w:rPr>
          <w:b/>
          <w:sz w:val="20"/>
          <w:szCs w:val="20"/>
          <w:lang w:val="kk-KZ"/>
        </w:rPr>
        <w:t>августа</w:t>
      </w:r>
      <w:r w:rsidR="001F2FF4" w:rsidRPr="003F332D">
        <w:rPr>
          <w:b/>
          <w:sz w:val="20"/>
          <w:szCs w:val="20"/>
        </w:rPr>
        <w:t xml:space="preserve"> 20</w:t>
      </w:r>
      <w:r w:rsidR="00C41EEF" w:rsidRPr="003F332D">
        <w:rPr>
          <w:b/>
          <w:sz w:val="20"/>
          <w:szCs w:val="20"/>
          <w:lang w:val="kk-KZ"/>
        </w:rPr>
        <w:t>2</w:t>
      </w:r>
      <w:r w:rsidR="00F740C2">
        <w:rPr>
          <w:b/>
          <w:sz w:val="20"/>
          <w:szCs w:val="20"/>
          <w:lang w:val="kk-KZ"/>
        </w:rPr>
        <w:t>3</w:t>
      </w:r>
      <w:r w:rsidR="00A54837" w:rsidRPr="003F332D">
        <w:rPr>
          <w:b/>
          <w:sz w:val="20"/>
          <w:szCs w:val="20"/>
        </w:rPr>
        <w:t xml:space="preserve"> года</w:t>
      </w:r>
      <w:r w:rsidR="00883808" w:rsidRPr="003F332D">
        <w:rPr>
          <w:b/>
          <w:color w:val="000000"/>
          <w:sz w:val="20"/>
          <w:szCs w:val="20"/>
        </w:rPr>
        <w:t xml:space="preserve"> </w:t>
      </w:r>
      <w:r w:rsidR="000F5754">
        <w:rPr>
          <w:b/>
          <w:color w:val="000000"/>
          <w:sz w:val="20"/>
          <w:szCs w:val="20"/>
          <w:lang w:val="kk-KZ"/>
        </w:rPr>
        <w:t>10</w:t>
      </w:r>
      <w:r w:rsidRPr="003F332D">
        <w:rPr>
          <w:b/>
          <w:color w:val="000000"/>
          <w:sz w:val="20"/>
          <w:szCs w:val="20"/>
        </w:rPr>
        <w:t>час</w:t>
      </w:r>
      <w:r w:rsidR="00201733" w:rsidRPr="003F332D">
        <w:rPr>
          <w:b/>
          <w:color w:val="000000"/>
          <w:sz w:val="20"/>
          <w:szCs w:val="20"/>
        </w:rPr>
        <w:t>ов</w:t>
      </w:r>
      <w:r w:rsidRPr="003F332D">
        <w:rPr>
          <w:b/>
          <w:color w:val="000000"/>
          <w:sz w:val="20"/>
          <w:szCs w:val="20"/>
        </w:rPr>
        <w:t xml:space="preserve"> </w:t>
      </w:r>
      <w:r w:rsidR="000F5754">
        <w:rPr>
          <w:b/>
          <w:color w:val="000000"/>
          <w:sz w:val="20"/>
          <w:szCs w:val="20"/>
        </w:rPr>
        <w:t>00</w:t>
      </w:r>
      <w:r w:rsidRPr="003F332D">
        <w:rPr>
          <w:b/>
          <w:color w:val="000000"/>
          <w:sz w:val="20"/>
          <w:szCs w:val="20"/>
        </w:rPr>
        <w:t>мин.</w:t>
      </w:r>
    </w:p>
    <w:p w14:paraId="689471FE"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60713" w14:textId="1A7D7C15" w:rsidR="00260C53" w:rsidRPr="00B14800" w:rsidRDefault="00260C53" w:rsidP="00201733">
      <w:pPr>
        <w:jc w:val="both"/>
        <w:rPr>
          <w:color w:val="000000"/>
          <w:sz w:val="20"/>
          <w:szCs w:val="20"/>
        </w:rPr>
      </w:pPr>
      <w:r w:rsidRPr="00B14800">
        <w:rPr>
          <w:color w:val="000000"/>
          <w:sz w:val="20"/>
          <w:szCs w:val="20"/>
        </w:rPr>
        <w:t xml:space="preserve">3. </w:t>
      </w:r>
      <w:proofErr w:type="gramStart"/>
      <w:r w:rsidRPr="00B14800">
        <w:rPr>
          <w:color w:val="000000"/>
          <w:sz w:val="20"/>
          <w:szCs w:val="20"/>
        </w:rPr>
        <w:t>Представленны</w:t>
      </w:r>
      <w:r w:rsidR="00831ECA" w:rsidRPr="00B14800">
        <w:rPr>
          <w:color w:val="000000"/>
          <w:sz w:val="20"/>
          <w:szCs w:val="20"/>
        </w:rPr>
        <w:t>й</w:t>
      </w:r>
      <w:proofErr w:type="gramEnd"/>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w:t>
      </w:r>
      <w:r w:rsidR="000F5754">
        <w:rPr>
          <w:color w:val="000000"/>
          <w:sz w:val="20"/>
          <w:szCs w:val="20"/>
        </w:rPr>
        <w:t xml:space="preserve">в </w:t>
      </w:r>
      <w:r w:rsidRPr="00B14800">
        <w:rPr>
          <w:color w:val="000000"/>
          <w:sz w:val="20"/>
          <w:szCs w:val="20"/>
        </w:rPr>
        <w:t>соответствующем журнале с указанием даты и времени приема заявок на участие в тендере.</w:t>
      </w:r>
    </w:p>
    <w:p w14:paraId="10AA29AA"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xml:space="preserve">. Не подлежат регистрации и возвращаются конверты </w:t>
      </w:r>
      <w:proofErr w:type="gramStart"/>
      <w:r w:rsidR="00260C53" w:rsidRPr="00B14800">
        <w:rPr>
          <w:color w:val="000000"/>
          <w:sz w:val="20"/>
          <w:szCs w:val="20"/>
        </w:rPr>
        <w:t>с заявками на участие в тендере с нарушением требований к оформлению</w:t>
      </w:r>
      <w:proofErr w:type="gramEnd"/>
      <w:r w:rsidR="00260C53" w:rsidRPr="00B14800">
        <w:rPr>
          <w:color w:val="000000"/>
          <w:sz w:val="20"/>
          <w:szCs w:val="20"/>
        </w:rPr>
        <w:t xml:space="preserve"> конвертов с конкурсными заявками на участие в конкурсе, предусмотренными настоящей конкурсной документацией.</w:t>
      </w:r>
    </w:p>
    <w:p w14:paraId="6B0D165A" w14:textId="77777777" w:rsidR="00DC2012" w:rsidRPr="00B14800" w:rsidRDefault="00DC2012" w:rsidP="009639AA">
      <w:pPr>
        <w:jc w:val="center"/>
        <w:rPr>
          <w:rStyle w:val="s1"/>
          <w:sz w:val="20"/>
          <w:szCs w:val="20"/>
        </w:rPr>
      </w:pPr>
    </w:p>
    <w:p w14:paraId="701F725A"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0172EA0C" w14:textId="79037EF0"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3F332D">
        <w:rPr>
          <w:rStyle w:val="s0"/>
          <w:b/>
        </w:rPr>
        <w:t>1</w:t>
      </w:r>
      <w:r w:rsidR="000F5754">
        <w:rPr>
          <w:rStyle w:val="s0"/>
          <w:b/>
          <w:lang w:val="kk-KZ"/>
        </w:rPr>
        <w:t>2</w:t>
      </w:r>
      <w:r w:rsidR="00260C53" w:rsidRPr="003F332D">
        <w:rPr>
          <w:b/>
          <w:color w:val="000000"/>
          <w:sz w:val="20"/>
          <w:szCs w:val="20"/>
        </w:rPr>
        <w:t xml:space="preserve"> часов 00 минут </w:t>
      </w:r>
      <w:r w:rsidR="00F740C2">
        <w:rPr>
          <w:b/>
          <w:color w:val="000000"/>
          <w:sz w:val="20"/>
          <w:szCs w:val="20"/>
        </w:rPr>
        <w:t>2</w:t>
      </w:r>
      <w:r w:rsidR="00262615">
        <w:rPr>
          <w:b/>
          <w:color w:val="000000"/>
          <w:sz w:val="20"/>
          <w:szCs w:val="20"/>
          <w:lang w:val="kk-KZ"/>
        </w:rPr>
        <w:t>5</w:t>
      </w:r>
      <w:r w:rsidR="00035AE1">
        <w:rPr>
          <w:b/>
          <w:color w:val="000000"/>
          <w:sz w:val="20"/>
          <w:szCs w:val="20"/>
        </w:rPr>
        <w:t xml:space="preserve"> </w:t>
      </w:r>
      <w:r w:rsidR="00F740C2">
        <w:rPr>
          <w:b/>
          <w:color w:val="000000"/>
          <w:sz w:val="20"/>
          <w:szCs w:val="20"/>
          <w:lang w:val="kk-KZ"/>
        </w:rPr>
        <w:t>июл</w:t>
      </w:r>
      <w:r w:rsidR="00D13A70">
        <w:rPr>
          <w:b/>
          <w:sz w:val="20"/>
          <w:szCs w:val="20"/>
        </w:rPr>
        <w:t>я</w:t>
      </w:r>
      <w:r w:rsidR="00DF6398" w:rsidRPr="003F332D">
        <w:rPr>
          <w:b/>
          <w:sz w:val="20"/>
          <w:szCs w:val="20"/>
        </w:rPr>
        <w:t xml:space="preserve"> 20</w:t>
      </w:r>
      <w:r w:rsidR="00C41EEF" w:rsidRPr="003F332D">
        <w:rPr>
          <w:b/>
          <w:sz w:val="20"/>
          <w:szCs w:val="20"/>
          <w:lang w:val="kk-KZ"/>
        </w:rPr>
        <w:t>2</w:t>
      </w:r>
      <w:r w:rsidR="00F740C2">
        <w:rPr>
          <w:b/>
          <w:sz w:val="20"/>
          <w:szCs w:val="20"/>
          <w:lang w:val="kk-KZ"/>
        </w:rPr>
        <w:t xml:space="preserve">3 </w:t>
      </w:r>
      <w:r w:rsidR="00A1684F" w:rsidRPr="003F332D">
        <w:rPr>
          <w:b/>
          <w:sz w:val="20"/>
          <w:szCs w:val="20"/>
        </w:rPr>
        <w:t>года</w:t>
      </w:r>
      <w:r w:rsidR="00A1684F" w:rsidRPr="003F332D">
        <w:rPr>
          <w:b/>
          <w:color w:val="000000"/>
          <w:sz w:val="20"/>
          <w:szCs w:val="20"/>
        </w:rPr>
        <w:t xml:space="preserve">  </w:t>
      </w:r>
      <w:r w:rsidR="00260C53" w:rsidRPr="003F332D">
        <w:rPr>
          <w:color w:val="000000"/>
          <w:sz w:val="20"/>
          <w:szCs w:val="20"/>
        </w:rPr>
        <w:t xml:space="preserve">по адресу: </w:t>
      </w:r>
      <w:proofErr w:type="spellStart"/>
      <w:r w:rsidR="00260C53" w:rsidRPr="003F332D">
        <w:rPr>
          <w:color w:val="000000"/>
          <w:sz w:val="20"/>
          <w:szCs w:val="20"/>
        </w:rPr>
        <w:t>г</w:t>
      </w:r>
      <w:proofErr w:type="gramStart"/>
      <w:r w:rsidR="00260C53" w:rsidRPr="003F332D">
        <w:rPr>
          <w:color w:val="000000"/>
          <w:sz w:val="20"/>
          <w:szCs w:val="20"/>
        </w:rPr>
        <w:t>.А</w:t>
      </w:r>
      <w:proofErr w:type="gramEnd"/>
      <w:r w:rsidR="00260C53" w:rsidRPr="003F332D">
        <w:rPr>
          <w:color w:val="000000"/>
          <w:sz w:val="20"/>
          <w:szCs w:val="20"/>
        </w:rPr>
        <w:t>лматы</w:t>
      </w:r>
      <w:proofErr w:type="spellEnd"/>
      <w:r w:rsidR="00260C53" w:rsidRPr="003F332D">
        <w:rPr>
          <w:color w:val="000000"/>
          <w:sz w:val="20"/>
          <w:szCs w:val="20"/>
        </w:rPr>
        <w:t xml:space="preserve">, </w:t>
      </w:r>
      <w:r w:rsidR="000F5754">
        <w:rPr>
          <w:color w:val="000000"/>
          <w:sz w:val="20"/>
          <w:szCs w:val="20"/>
        </w:rPr>
        <w:t>ул.Кабдолова,28</w:t>
      </w:r>
      <w:r w:rsidR="00260C53" w:rsidRPr="003F332D">
        <w:rPr>
          <w:color w:val="000000"/>
          <w:sz w:val="20"/>
          <w:szCs w:val="20"/>
        </w:rPr>
        <w:t>.</w:t>
      </w:r>
      <w:r w:rsidR="00260C53" w:rsidRPr="003F332D">
        <w:rPr>
          <w:b/>
          <w:color w:val="000000"/>
          <w:sz w:val="20"/>
          <w:szCs w:val="20"/>
        </w:rPr>
        <w:t xml:space="preserve"> </w:t>
      </w:r>
    </w:p>
    <w:p w14:paraId="28ADE4BE" w14:textId="50525A59" w:rsidR="00152458" w:rsidRPr="00F740C2" w:rsidRDefault="00152458" w:rsidP="005377A8">
      <w:pPr>
        <w:textAlignment w:val="baseline"/>
        <w:rPr>
          <w:b/>
          <w:color w:val="000000"/>
          <w:spacing w:val="1"/>
          <w:sz w:val="20"/>
          <w:szCs w:val="20"/>
          <w:lang w:val="kk-KZ"/>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F740C2">
        <w:rPr>
          <w:b/>
          <w:color w:val="000000"/>
          <w:spacing w:val="1"/>
          <w:sz w:val="20"/>
          <w:szCs w:val="20"/>
          <w:lang w:val="kk-KZ"/>
        </w:rPr>
        <w:t>.</w:t>
      </w:r>
    </w:p>
    <w:p w14:paraId="322D0C00"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05323C53"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7340EF96" w14:textId="77777777"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 xml:space="preserve"> оц</w:t>
      </w:r>
      <w:r w:rsidR="006B51C4" w:rsidRPr="00B14800">
        <w:rPr>
          <w:b/>
          <w:color w:val="1E1E1E"/>
          <w:sz w:val="20"/>
          <w:szCs w:val="20"/>
        </w:rPr>
        <w:t>енка и сопоставление тендерных заявок</w:t>
      </w:r>
    </w:p>
    <w:p w14:paraId="1D34553A"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7BB65A5F" w14:textId="7723C8ED"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BB180E">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proofErr w:type="gramStart"/>
      <w:r w:rsidR="006B51C4" w:rsidRPr="00B14800">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w:t>
      </w:r>
      <w:r w:rsidR="006B51C4" w:rsidRPr="00B14800">
        <w:rPr>
          <w:color w:val="000000"/>
          <w:spacing w:val="1"/>
          <w:sz w:val="20"/>
          <w:szCs w:val="20"/>
        </w:rPr>
        <w:lastRenderedPageBreak/>
        <w:t xml:space="preserve">комиссия рассматривает информацию, размещенную на </w:t>
      </w:r>
      <w:proofErr w:type="spellStart"/>
      <w:r w:rsidR="006B51C4" w:rsidRPr="00B14800">
        <w:rPr>
          <w:color w:val="000000"/>
          <w:spacing w:val="1"/>
          <w:sz w:val="20"/>
          <w:szCs w:val="20"/>
        </w:rPr>
        <w:t>интернет-ресурсе</w:t>
      </w:r>
      <w:proofErr w:type="spellEnd"/>
      <w:r w:rsidR="006B51C4" w:rsidRPr="00B14800">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6B51C4" w:rsidRPr="00B14800">
        <w:rPr>
          <w:color w:val="000000"/>
          <w:spacing w:val="1"/>
          <w:sz w:val="20"/>
          <w:szCs w:val="20"/>
        </w:rPr>
        <w:t>интернет-ресурсе</w:t>
      </w:r>
      <w:proofErr w:type="spellEnd"/>
      <w:r w:rsidR="006B51C4" w:rsidRPr="00B14800">
        <w:rPr>
          <w:color w:val="000000"/>
          <w:spacing w:val="1"/>
          <w:sz w:val="20"/>
          <w:szCs w:val="20"/>
        </w:rPr>
        <w:t xml:space="preserve"> уполномоченного органа в области здравоохранения.</w:t>
      </w:r>
      <w:proofErr w:type="gramEnd"/>
    </w:p>
    <w:p w14:paraId="1DB5F995"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934816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1E550FB5"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40484A93" w14:textId="04383E1F"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BB180E">
        <w:rPr>
          <w:sz w:val="20"/>
          <w:szCs w:val="20"/>
        </w:rPr>
        <w:t>130-44</w:t>
      </w:r>
      <w:r w:rsidRPr="00B14800">
        <w:rPr>
          <w:sz w:val="20"/>
          <w:szCs w:val="20"/>
        </w:rPr>
        <w:t xml:space="preserve"> Правил.</w:t>
      </w:r>
    </w:p>
    <w:p w14:paraId="3061CF9B" w14:textId="77777777"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14:paraId="33663DDC" w14:textId="77777777" w:rsidR="00DC2012" w:rsidRPr="00B14800" w:rsidRDefault="00DC2012" w:rsidP="00201733">
      <w:pPr>
        <w:jc w:val="both"/>
        <w:textAlignment w:val="baseline"/>
        <w:rPr>
          <w:sz w:val="20"/>
          <w:szCs w:val="20"/>
        </w:rPr>
      </w:pPr>
    </w:p>
    <w:p w14:paraId="745FDE83"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1CE82D45"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121D7647"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proofErr w:type="gramStart"/>
      <w:r w:rsidR="00ED7768" w:rsidRPr="00B14800">
        <w:rPr>
          <w:spacing w:val="1"/>
          <w:sz w:val="20"/>
          <w:szCs w:val="20"/>
        </w:rPr>
        <w:t xml:space="preserve"> </w:t>
      </w:r>
      <w:r w:rsidR="00260C53" w:rsidRPr="00B14800">
        <w:rPr>
          <w:spacing w:val="1"/>
          <w:sz w:val="20"/>
          <w:szCs w:val="20"/>
        </w:rPr>
        <w:t>В</w:t>
      </w:r>
      <w:proofErr w:type="gramEnd"/>
      <w:r w:rsidR="00260C53" w:rsidRPr="00B14800">
        <w:rPr>
          <w:spacing w:val="1"/>
          <w:sz w:val="20"/>
          <w:szCs w:val="20"/>
        </w:rPr>
        <w:t xml:space="preserve"> случае, если в тендере (двухэтапном тендере) по лоту участвует один потенциальный поставщик, являющийся отечественным товаропроизводителем</w:t>
      </w:r>
      <w:r w:rsidR="00260C53" w:rsidRPr="00B14800">
        <w:rPr>
          <w:color w:val="000000"/>
          <w:spacing w:val="1"/>
          <w:sz w:val="20"/>
          <w:szCs w:val="20"/>
        </w:rPr>
        <w:t>,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F4F3CD7"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260C53" w:rsidRPr="00B14800">
        <w:rPr>
          <w:color w:val="000000"/>
          <w:spacing w:val="1"/>
          <w:sz w:val="20"/>
          <w:szCs w:val="20"/>
        </w:rPr>
        <w:t>В случае</w:t>
      </w:r>
      <w:proofErr w:type="gramStart"/>
      <w:r w:rsidR="00260C53" w:rsidRPr="00B14800">
        <w:rPr>
          <w:color w:val="000000"/>
          <w:spacing w:val="1"/>
          <w:sz w:val="20"/>
          <w:szCs w:val="20"/>
        </w:rPr>
        <w:t>,</w:t>
      </w:r>
      <w:proofErr w:type="gramEnd"/>
      <w:r w:rsidR="00260C53" w:rsidRPr="00B14800">
        <w:rPr>
          <w:color w:val="000000"/>
          <w:spacing w:val="1"/>
          <w:sz w:val="20"/>
          <w:szCs w:val="20"/>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DDBCAD"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 xml:space="preserve">.1.3. </w:t>
      </w:r>
      <w:r w:rsidR="00260C53" w:rsidRPr="00B14800">
        <w:rPr>
          <w:color w:val="000000"/>
          <w:spacing w:val="1"/>
          <w:sz w:val="20"/>
          <w:szCs w:val="20"/>
        </w:rPr>
        <w:t xml:space="preserve"> В случае</w:t>
      </w:r>
      <w:proofErr w:type="gramStart"/>
      <w:r w:rsidR="00260C53" w:rsidRPr="00B14800">
        <w:rPr>
          <w:color w:val="000000"/>
          <w:spacing w:val="1"/>
          <w:sz w:val="20"/>
          <w:szCs w:val="20"/>
        </w:rPr>
        <w:t>,</w:t>
      </w:r>
      <w:proofErr w:type="gramEnd"/>
      <w:r w:rsidR="00260C53" w:rsidRPr="00B14800">
        <w:rPr>
          <w:color w:val="000000"/>
          <w:spacing w:val="1"/>
          <w:sz w:val="20"/>
          <w:szCs w:val="20"/>
        </w:rPr>
        <w:t xml:space="preserve">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14:paraId="6E9C1801"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6.1.5</w:t>
      </w:r>
      <w:r w:rsidR="00260C53" w:rsidRPr="00B14800">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14:paraId="7551D293" w14:textId="77777777" w:rsidR="00260C53" w:rsidRPr="00B14800" w:rsidRDefault="00201733" w:rsidP="00201733">
      <w:pPr>
        <w:jc w:val="both"/>
        <w:textAlignment w:val="baseline"/>
        <w:rPr>
          <w:color w:val="000000"/>
          <w:spacing w:val="1"/>
          <w:sz w:val="20"/>
          <w:szCs w:val="20"/>
        </w:rPr>
      </w:pPr>
      <w:r w:rsidRPr="00B14800">
        <w:rPr>
          <w:color w:val="000000"/>
          <w:spacing w:val="1"/>
          <w:sz w:val="20"/>
          <w:szCs w:val="20"/>
        </w:rPr>
        <w:t xml:space="preserve">      </w:t>
      </w:r>
      <w:r w:rsidR="00260C53" w:rsidRPr="00B14800">
        <w:rPr>
          <w:color w:val="000000"/>
          <w:spacing w:val="1"/>
          <w:sz w:val="20"/>
          <w:szCs w:val="20"/>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14:paraId="5F08471D"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9" w:anchor="z1" w:history="1">
        <w:r w:rsidRPr="00B14800">
          <w:rPr>
            <w:color w:val="9A1616"/>
            <w:spacing w:val="1"/>
            <w:sz w:val="20"/>
            <w:szCs w:val="20"/>
            <w:u w:val="single"/>
          </w:rPr>
          <w:t>Кодекса</w:t>
        </w:r>
      </w:hyperlink>
      <w:r w:rsidR="003A7604">
        <w:t xml:space="preserve"> </w:t>
      </w:r>
      <w:r w:rsidRPr="00B14800">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5B9D0B29"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B14800">
        <w:rPr>
          <w:color w:val="000000"/>
          <w:spacing w:val="1"/>
          <w:sz w:val="20"/>
          <w:szCs w:val="20"/>
        </w:rPr>
        <w:t>СТ</w:t>
      </w:r>
      <w:proofErr w:type="gramEnd"/>
      <w:r w:rsidRPr="00B14800">
        <w:rPr>
          <w:color w:val="000000"/>
          <w:spacing w:val="1"/>
          <w:sz w:val="20"/>
          <w:szCs w:val="20"/>
        </w:rPr>
        <w:t xml:space="preserve"> KZ".</w:t>
      </w:r>
    </w:p>
    <w:p w14:paraId="32C205C1" w14:textId="77777777"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 xml:space="preserve">2 </w:t>
      </w:r>
      <w:r w:rsidR="00260C53" w:rsidRPr="00B14800">
        <w:rPr>
          <w:sz w:val="20"/>
          <w:szCs w:val="20"/>
        </w:rPr>
        <w:t xml:space="preserve"> Поддержка предпринимательской инициативы</w:t>
      </w:r>
    </w:p>
    <w:p w14:paraId="58637921"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B2AD3C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350B95F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18851DB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45D2C2E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418C4A06"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B14800">
        <w:rPr>
          <w:color w:val="000000"/>
          <w:spacing w:val="1"/>
          <w:sz w:val="20"/>
          <w:szCs w:val="20"/>
        </w:rPr>
        <w:t>дств пр</w:t>
      </w:r>
      <w:proofErr w:type="gramEnd"/>
      <w:r w:rsidRPr="00B14800">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3E0098C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37F2DB6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7AD7933F"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260C53" w:rsidRPr="00B14800">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B38C4C2"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00260C53" w:rsidRPr="00B14800">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BE11D7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пункте 27</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260C53" w:rsidRPr="00B14800">
        <w:rPr>
          <w:color w:val="000000"/>
          <w:spacing w:val="1"/>
          <w:sz w:val="20"/>
          <w:szCs w:val="20"/>
        </w:rPr>
        <w:t>) отклоняются.</w:t>
      </w:r>
    </w:p>
    <w:p w14:paraId="56345A03" w14:textId="77777777" w:rsidR="00A5378C" w:rsidRPr="00B14800" w:rsidRDefault="00A5378C" w:rsidP="00201733">
      <w:pPr>
        <w:jc w:val="both"/>
        <w:textAlignment w:val="baseline"/>
        <w:rPr>
          <w:color w:val="000000"/>
          <w:spacing w:val="1"/>
          <w:sz w:val="20"/>
          <w:szCs w:val="20"/>
        </w:rPr>
      </w:pPr>
    </w:p>
    <w:p w14:paraId="316E01A1"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4413D7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35E04FCE"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79626D8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50117A4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498D280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74632EB"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B1C44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366B890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5674B75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6AB8B95" w14:textId="77777777" w:rsidR="00A5378C" w:rsidRPr="00B14800" w:rsidRDefault="00A5378C" w:rsidP="00201733">
      <w:pPr>
        <w:jc w:val="both"/>
        <w:textAlignment w:val="baseline"/>
        <w:rPr>
          <w:color w:val="000000"/>
          <w:spacing w:val="1"/>
          <w:sz w:val="20"/>
          <w:szCs w:val="20"/>
        </w:rPr>
      </w:pPr>
    </w:p>
    <w:p w14:paraId="0E16A554"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15D144F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184F42BF"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33C067C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77597D87"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3F318E24"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6B26DCB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4CEDFF98"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lastRenderedPageBreak/>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61733D2A"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1CFE5106"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637701B5" w14:textId="1E08E366" w:rsidR="00B04B1A"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56088117" w14:textId="1F4D42AC" w:rsidR="0036504B" w:rsidRDefault="0036504B" w:rsidP="003E756D">
      <w:pPr>
        <w:jc w:val="both"/>
        <w:textAlignment w:val="baseline"/>
        <w:rPr>
          <w:color w:val="000000"/>
          <w:spacing w:val="1"/>
          <w:sz w:val="20"/>
          <w:szCs w:val="20"/>
        </w:rPr>
      </w:pPr>
    </w:p>
    <w:p w14:paraId="720388DD" w14:textId="0CA671F6" w:rsidR="0036504B" w:rsidRDefault="0036504B" w:rsidP="003E756D">
      <w:pPr>
        <w:jc w:val="both"/>
        <w:textAlignment w:val="baseline"/>
        <w:rPr>
          <w:color w:val="000000"/>
          <w:spacing w:val="1"/>
          <w:sz w:val="20"/>
          <w:szCs w:val="20"/>
        </w:rPr>
      </w:pPr>
    </w:p>
    <w:p w14:paraId="686E9E97" w14:textId="76C6F7D8" w:rsidR="0036504B" w:rsidRDefault="0036504B" w:rsidP="003E756D">
      <w:pPr>
        <w:jc w:val="both"/>
        <w:textAlignment w:val="baseline"/>
        <w:rPr>
          <w:color w:val="000000"/>
          <w:spacing w:val="1"/>
          <w:sz w:val="20"/>
          <w:szCs w:val="20"/>
        </w:rPr>
      </w:pPr>
    </w:p>
    <w:p w14:paraId="4A1F1660" w14:textId="25AA32EC" w:rsidR="0036504B" w:rsidRDefault="0036504B" w:rsidP="003E756D">
      <w:pPr>
        <w:jc w:val="both"/>
        <w:textAlignment w:val="baseline"/>
        <w:rPr>
          <w:color w:val="000000"/>
          <w:spacing w:val="1"/>
          <w:sz w:val="20"/>
          <w:szCs w:val="20"/>
        </w:rPr>
      </w:pPr>
    </w:p>
    <w:p w14:paraId="0D705D9B" w14:textId="2AC3BCEE" w:rsidR="0036504B" w:rsidRDefault="0036504B" w:rsidP="003E756D">
      <w:pPr>
        <w:jc w:val="both"/>
        <w:textAlignment w:val="baseline"/>
        <w:rPr>
          <w:color w:val="000000"/>
          <w:spacing w:val="1"/>
          <w:sz w:val="20"/>
          <w:szCs w:val="20"/>
        </w:rPr>
      </w:pPr>
    </w:p>
    <w:p w14:paraId="3233C416" w14:textId="06F660BA" w:rsidR="0036504B" w:rsidRDefault="0036504B" w:rsidP="003E756D">
      <w:pPr>
        <w:jc w:val="both"/>
        <w:textAlignment w:val="baseline"/>
        <w:rPr>
          <w:color w:val="000000"/>
          <w:spacing w:val="1"/>
          <w:sz w:val="20"/>
          <w:szCs w:val="20"/>
        </w:rPr>
      </w:pPr>
    </w:p>
    <w:p w14:paraId="34E98627" w14:textId="7DCC640D" w:rsidR="0036504B" w:rsidRDefault="0036504B" w:rsidP="003E756D">
      <w:pPr>
        <w:jc w:val="both"/>
        <w:textAlignment w:val="baseline"/>
        <w:rPr>
          <w:color w:val="000000"/>
          <w:spacing w:val="1"/>
          <w:sz w:val="20"/>
          <w:szCs w:val="20"/>
        </w:rPr>
      </w:pPr>
    </w:p>
    <w:p w14:paraId="2527376B" w14:textId="6C85BE8A" w:rsidR="0036504B" w:rsidRDefault="0036504B" w:rsidP="003E756D">
      <w:pPr>
        <w:jc w:val="both"/>
        <w:textAlignment w:val="baseline"/>
        <w:rPr>
          <w:color w:val="000000"/>
          <w:spacing w:val="1"/>
          <w:sz w:val="20"/>
          <w:szCs w:val="20"/>
        </w:rPr>
      </w:pPr>
    </w:p>
    <w:p w14:paraId="61EB9696" w14:textId="25FCEC68" w:rsidR="0036504B" w:rsidRDefault="0036504B" w:rsidP="003E756D">
      <w:pPr>
        <w:jc w:val="both"/>
        <w:textAlignment w:val="baseline"/>
        <w:rPr>
          <w:color w:val="000000"/>
          <w:spacing w:val="1"/>
          <w:sz w:val="20"/>
          <w:szCs w:val="20"/>
        </w:rPr>
      </w:pPr>
    </w:p>
    <w:p w14:paraId="73062B8B" w14:textId="4EC16490" w:rsidR="0036504B" w:rsidRDefault="0036504B" w:rsidP="003E756D">
      <w:pPr>
        <w:jc w:val="both"/>
        <w:textAlignment w:val="baseline"/>
        <w:rPr>
          <w:color w:val="000000"/>
          <w:spacing w:val="1"/>
          <w:sz w:val="20"/>
          <w:szCs w:val="20"/>
        </w:rPr>
      </w:pPr>
    </w:p>
    <w:p w14:paraId="6C3BC5E5" w14:textId="4C23DD60" w:rsidR="0036504B" w:rsidRDefault="0036504B" w:rsidP="003E756D">
      <w:pPr>
        <w:jc w:val="both"/>
        <w:textAlignment w:val="baseline"/>
        <w:rPr>
          <w:color w:val="000000"/>
          <w:spacing w:val="1"/>
          <w:sz w:val="20"/>
          <w:szCs w:val="20"/>
        </w:rPr>
      </w:pPr>
    </w:p>
    <w:p w14:paraId="16F07708" w14:textId="22132881" w:rsidR="0036504B" w:rsidRDefault="0036504B" w:rsidP="003E756D">
      <w:pPr>
        <w:jc w:val="both"/>
        <w:textAlignment w:val="baseline"/>
        <w:rPr>
          <w:color w:val="000000"/>
          <w:spacing w:val="1"/>
          <w:sz w:val="20"/>
          <w:szCs w:val="20"/>
        </w:rPr>
      </w:pPr>
    </w:p>
    <w:p w14:paraId="540591FD" w14:textId="74BE686E" w:rsidR="0036504B" w:rsidRDefault="0036504B" w:rsidP="003E756D">
      <w:pPr>
        <w:jc w:val="both"/>
        <w:textAlignment w:val="baseline"/>
        <w:rPr>
          <w:color w:val="000000"/>
          <w:spacing w:val="1"/>
          <w:sz w:val="20"/>
          <w:szCs w:val="20"/>
        </w:rPr>
      </w:pPr>
    </w:p>
    <w:p w14:paraId="47B935C7" w14:textId="2750E9D6" w:rsidR="0036504B" w:rsidRDefault="0036504B" w:rsidP="003E756D">
      <w:pPr>
        <w:jc w:val="both"/>
        <w:textAlignment w:val="baseline"/>
        <w:rPr>
          <w:color w:val="000000"/>
          <w:spacing w:val="1"/>
          <w:sz w:val="20"/>
          <w:szCs w:val="20"/>
        </w:rPr>
      </w:pPr>
    </w:p>
    <w:p w14:paraId="662788B6" w14:textId="7823B6D2" w:rsidR="0036504B" w:rsidRDefault="0036504B" w:rsidP="003E756D">
      <w:pPr>
        <w:jc w:val="both"/>
        <w:textAlignment w:val="baseline"/>
        <w:rPr>
          <w:color w:val="000000"/>
          <w:spacing w:val="1"/>
          <w:sz w:val="20"/>
          <w:szCs w:val="20"/>
        </w:rPr>
      </w:pPr>
    </w:p>
    <w:p w14:paraId="0D299F69" w14:textId="10D54235" w:rsidR="0036504B" w:rsidRDefault="0036504B" w:rsidP="003E756D">
      <w:pPr>
        <w:jc w:val="both"/>
        <w:textAlignment w:val="baseline"/>
        <w:rPr>
          <w:color w:val="000000"/>
          <w:spacing w:val="1"/>
          <w:sz w:val="20"/>
          <w:szCs w:val="20"/>
        </w:rPr>
      </w:pPr>
    </w:p>
    <w:p w14:paraId="6059B488" w14:textId="6C6FB7F8" w:rsidR="0036504B" w:rsidRDefault="0036504B" w:rsidP="003E756D">
      <w:pPr>
        <w:jc w:val="both"/>
        <w:textAlignment w:val="baseline"/>
        <w:rPr>
          <w:color w:val="000000"/>
          <w:spacing w:val="1"/>
          <w:sz w:val="20"/>
          <w:szCs w:val="20"/>
        </w:rPr>
      </w:pPr>
    </w:p>
    <w:p w14:paraId="14F19AE2" w14:textId="13CF9843" w:rsidR="0036504B" w:rsidRDefault="0036504B" w:rsidP="003E756D">
      <w:pPr>
        <w:jc w:val="both"/>
        <w:textAlignment w:val="baseline"/>
        <w:rPr>
          <w:color w:val="000000"/>
          <w:spacing w:val="1"/>
          <w:sz w:val="20"/>
          <w:szCs w:val="20"/>
        </w:rPr>
      </w:pPr>
    </w:p>
    <w:p w14:paraId="1E10F2BF" w14:textId="77777777" w:rsidR="0036504B" w:rsidRDefault="0036504B" w:rsidP="003E756D">
      <w:pPr>
        <w:jc w:val="both"/>
        <w:textAlignment w:val="baseline"/>
        <w:rPr>
          <w:color w:val="000000"/>
          <w:spacing w:val="1"/>
          <w:sz w:val="20"/>
          <w:szCs w:val="20"/>
        </w:rPr>
      </w:pPr>
    </w:p>
    <w:p w14:paraId="4341046C" w14:textId="0B3D49E7" w:rsidR="0036504B" w:rsidRDefault="0036504B" w:rsidP="003E756D">
      <w:pPr>
        <w:jc w:val="both"/>
        <w:textAlignment w:val="baseline"/>
        <w:rPr>
          <w:color w:val="000000"/>
          <w:spacing w:val="1"/>
          <w:sz w:val="20"/>
          <w:szCs w:val="20"/>
        </w:rPr>
      </w:pPr>
    </w:p>
    <w:p w14:paraId="4948E574" w14:textId="0C97785F" w:rsidR="0036504B" w:rsidRDefault="0036504B" w:rsidP="003E756D">
      <w:pPr>
        <w:jc w:val="both"/>
        <w:textAlignment w:val="baseline"/>
        <w:rPr>
          <w:color w:val="000000"/>
          <w:spacing w:val="1"/>
          <w:sz w:val="20"/>
          <w:szCs w:val="20"/>
        </w:rPr>
      </w:pPr>
    </w:p>
    <w:p w14:paraId="29F19733" w14:textId="34424C54" w:rsidR="0036504B" w:rsidRDefault="0036504B" w:rsidP="003E756D">
      <w:pPr>
        <w:jc w:val="both"/>
        <w:textAlignment w:val="baseline"/>
        <w:rPr>
          <w:color w:val="000000"/>
          <w:spacing w:val="1"/>
          <w:sz w:val="20"/>
          <w:szCs w:val="20"/>
        </w:rPr>
      </w:pPr>
    </w:p>
    <w:p w14:paraId="6E771352" w14:textId="692D24B3" w:rsidR="0036504B" w:rsidRDefault="0036504B" w:rsidP="003E756D">
      <w:pPr>
        <w:jc w:val="both"/>
        <w:textAlignment w:val="baseline"/>
        <w:rPr>
          <w:color w:val="000000"/>
          <w:spacing w:val="1"/>
          <w:sz w:val="20"/>
          <w:szCs w:val="20"/>
        </w:rPr>
      </w:pPr>
    </w:p>
    <w:p w14:paraId="03E5E73C" w14:textId="25E4941B" w:rsidR="0036504B" w:rsidRDefault="0036504B" w:rsidP="003E756D">
      <w:pPr>
        <w:jc w:val="both"/>
        <w:textAlignment w:val="baseline"/>
        <w:rPr>
          <w:color w:val="000000"/>
          <w:spacing w:val="1"/>
          <w:sz w:val="20"/>
          <w:szCs w:val="20"/>
        </w:rPr>
      </w:pPr>
    </w:p>
    <w:p w14:paraId="6540D879" w14:textId="77777777" w:rsidR="0036504B" w:rsidRDefault="0036504B" w:rsidP="003E756D">
      <w:pPr>
        <w:jc w:val="both"/>
        <w:textAlignment w:val="baseline"/>
        <w:rPr>
          <w:color w:val="000000"/>
          <w:spacing w:val="1"/>
          <w:sz w:val="20"/>
          <w:szCs w:val="20"/>
        </w:rPr>
        <w:sectPr w:rsidR="0036504B" w:rsidSect="003C05EE">
          <w:headerReference w:type="default" r:id="rId10"/>
          <w:headerReference w:type="first" r:id="rId11"/>
          <w:pgSz w:w="11906" w:h="16838"/>
          <w:pgMar w:top="709" w:right="707" w:bottom="271" w:left="850" w:header="142" w:footer="708" w:gutter="0"/>
          <w:cols w:space="708"/>
          <w:docGrid w:linePitch="360"/>
        </w:sectPr>
      </w:pPr>
    </w:p>
    <w:tbl>
      <w:tblPr>
        <w:tblW w:w="4884" w:type="pct"/>
        <w:tblLayout w:type="fixed"/>
        <w:tblLook w:val="04A0" w:firstRow="1" w:lastRow="0" w:firstColumn="1" w:lastColumn="0" w:noHBand="0" w:noVBand="1"/>
      </w:tblPr>
      <w:tblGrid>
        <w:gridCol w:w="412"/>
        <w:gridCol w:w="648"/>
        <w:gridCol w:w="90"/>
        <w:gridCol w:w="876"/>
        <w:gridCol w:w="88"/>
        <w:gridCol w:w="830"/>
        <w:gridCol w:w="855"/>
        <w:gridCol w:w="845"/>
        <w:gridCol w:w="956"/>
        <w:gridCol w:w="69"/>
        <w:gridCol w:w="966"/>
        <w:gridCol w:w="136"/>
        <w:gridCol w:w="1134"/>
        <w:gridCol w:w="1134"/>
        <w:gridCol w:w="1418"/>
      </w:tblGrid>
      <w:tr w:rsidR="000053EA" w14:paraId="6ADE0844" w14:textId="5324B12B" w:rsidTr="000053EA">
        <w:trPr>
          <w:gridAfter w:val="4"/>
          <w:wAfter w:w="1827" w:type="pct"/>
          <w:trHeight w:val="300"/>
        </w:trPr>
        <w:tc>
          <w:tcPr>
            <w:tcW w:w="197" w:type="pct"/>
            <w:tcBorders>
              <w:top w:val="nil"/>
              <w:left w:val="nil"/>
              <w:bottom w:val="nil"/>
              <w:right w:val="nil"/>
            </w:tcBorders>
            <w:shd w:val="clear" w:color="auto" w:fill="auto"/>
            <w:noWrap/>
            <w:vAlign w:val="center"/>
            <w:hideMark/>
          </w:tcPr>
          <w:p w14:paraId="5DC559EE" w14:textId="75CEFE46" w:rsidR="000053EA" w:rsidRDefault="000053EA">
            <w:pPr>
              <w:rPr>
                <w:sz w:val="20"/>
                <w:szCs w:val="20"/>
              </w:rPr>
            </w:pPr>
            <w:r>
              <w:rPr>
                <w:color w:val="000000"/>
                <w:spacing w:val="1"/>
                <w:sz w:val="20"/>
                <w:szCs w:val="20"/>
              </w:rPr>
              <w:lastRenderedPageBreak/>
              <w:br w:type="page"/>
            </w:r>
          </w:p>
        </w:tc>
        <w:tc>
          <w:tcPr>
            <w:tcW w:w="353" w:type="pct"/>
            <w:gridSpan w:val="2"/>
            <w:tcBorders>
              <w:top w:val="nil"/>
              <w:left w:val="nil"/>
              <w:bottom w:val="nil"/>
              <w:right w:val="nil"/>
            </w:tcBorders>
            <w:shd w:val="clear" w:color="auto" w:fill="auto"/>
            <w:noWrap/>
            <w:vAlign w:val="center"/>
            <w:hideMark/>
          </w:tcPr>
          <w:p w14:paraId="5CBFCB8E" w14:textId="77777777" w:rsidR="000053EA" w:rsidRDefault="000053EA">
            <w:pPr>
              <w:rPr>
                <w:sz w:val="20"/>
                <w:szCs w:val="20"/>
              </w:rPr>
            </w:pPr>
          </w:p>
        </w:tc>
        <w:tc>
          <w:tcPr>
            <w:tcW w:w="461" w:type="pct"/>
            <w:gridSpan w:val="2"/>
            <w:tcBorders>
              <w:top w:val="nil"/>
              <w:left w:val="nil"/>
              <w:bottom w:val="nil"/>
              <w:right w:val="nil"/>
            </w:tcBorders>
            <w:shd w:val="clear" w:color="auto" w:fill="auto"/>
            <w:noWrap/>
            <w:vAlign w:val="center"/>
            <w:hideMark/>
          </w:tcPr>
          <w:p w14:paraId="44F0DD21" w14:textId="77777777" w:rsidR="000053EA" w:rsidRDefault="000053EA">
            <w:pPr>
              <w:rPr>
                <w:sz w:val="20"/>
                <w:szCs w:val="20"/>
              </w:rPr>
            </w:pPr>
          </w:p>
        </w:tc>
        <w:tc>
          <w:tcPr>
            <w:tcW w:w="1700" w:type="pct"/>
            <w:gridSpan w:val="5"/>
            <w:tcBorders>
              <w:top w:val="nil"/>
              <w:left w:val="nil"/>
              <w:bottom w:val="nil"/>
              <w:right w:val="nil"/>
            </w:tcBorders>
            <w:shd w:val="clear" w:color="auto" w:fill="auto"/>
            <w:noWrap/>
            <w:vAlign w:val="center"/>
            <w:hideMark/>
          </w:tcPr>
          <w:p w14:paraId="67600CF5" w14:textId="77777777" w:rsidR="000053EA" w:rsidRPr="00C2664C" w:rsidRDefault="000053EA">
            <w:pPr>
              <w:jc w:val="right"/>
              <w:rPr>
                <w:bCs/>
                <w:i/>
                <w:color w:val="000000"/>
                <w:sz w:val="20"/>
                <w:szCs w:val="20"/>
              </w:rPr>
            </w:pPr>
            <w:r w:rsidRPr="00C2664C">
              <w:rPr>
                <w:bCs/>
                <w:i/>
                <w:color w:val="000000"/>
                <w:sz w:val="20"/>
                <w:szCs w:val="20"/>
              </w:rPr>
              <w:t>Приложение 1</w:t>
            </w:r>
          </w:p>
        </w:tc>
        <w:tc>
          <w:tcPr>
            <w:tcW w:w="462" w:type="pct"/>
            <w:tcBorders>
              <w:top w:val="nil"/>
              <w:left w:val="nil"/>
              <w:bottom w:val="nil"/>
              <w:right w:val="nil"/>
            </w:tcBorders>
          </w:tcPr>
          <w:p w14:paraId="41AD9610" w14:textId="77777777" w:rsidR="000053EA" w:rsidRDefault="000053EA">
            <w:pPr>
              <w:jc w:val="right"/>
              <w:rPr>
                <w:b/>
                <w:bCs/>
                <w:color w:val="000000"/>
                <w:sz w:val="20"/>
                <w:szCs w:val="20"/>
              </w:rPr>
            </w:pPr>
          </w:p>
        </w:tc>
      </w:tr>
      <w:tr w:rsidR="000053EA" w14:paraId="19230732" w14:textId="70BAD3FE" w:rsidTr="000053EA">
        <w:trPr>
          <w:gridAfter w:val="11"/>
          <w:wAfter w:w="4031" w:type="pct"/>
          <w:trHeight w:val="300"/>
        </w:trPr>
        <w:tc>
          <w:tcPr>
            <w:tcW w:w="197" w:type="pct"/>
            <w:tcBorders>
              <w:top w:val="nil"/>
              <w:left w:val="nil"/>
              <w:bottom w:val="nil"/>
              <w:right w:val="nil"/>
            </w:tcBorders>
            <w:shd w:val="clear" w:color="auto" w:fill="auto"/>
            <w:noWrap/>
            <w:vAlign w:val="center"/>
            <w:hideMark/>
          </w:tcPr>
          <w:p w14:paraId="64D3E4C8" w14:textId="77777777" w:rsidR="000053EA" w:rsidRDefault="000053EA">
            <w:pPr>
              <w:jc w:val="right"/>
              <w:rPr>
                <w:sz w:val="20"/>
                <w:szCs w:val="20"/>
              </w:rPr>
            </w:pPr>
          </w:p>
          <w:p w14:paraId="2FFCAF43" w14:textId="77777777" w:rsidR="000053EA" w:rsidRDefault="000053EA">
            <w:pPr>
              <w:jc w:val="right"/>
              <w:rPr>
                <w:sz w:val="20"/>
                <w:szCs w:val="20"/>
              </w:rPr>
            </w:pPr>
          </w:p>
          <w:p w14:paraId="0BDC78AE" w14:textId="77777777" w:rsidR="000053EA" w:rsidRDefault="000053EA">
            <w:pPr>
              <w:jc w:val="right"/>
              <w:rPr>
                <w:sz w:val="20"/>
                <w:szCs w:val="20"/>
              </w:rPr>
            </w:pPr>
          </w:p>
          <w:p w14:paraId="240E6ECC" w14:textId="77777777" w:rsidR="000053EA" w:rsidRDefault="000053EA">
            <w:pPr>
              <w:jc w:val="right"/>
              <w:rPr>
                <w:sz w:val="20"/>
                <w:szCs w:val="20"/>
              </w:rPr>
            </w:pPr>
          </w:p>
          <w:p w14:paraId="58BD5BCE" w14:textId="77777777" w:rsidR="000053EA" w:rsidRDefault="000053EA">
            <w:pPr>
              <w:jc w:val="right"/>
              <w:rPr>
                <w:sz w:val="20"/>
                <w:szCs w:val="20"/>
              </w:rPr>
            </w:pPr>
          </w:p>
          <w:p w14:paraId="7CBAA68A" w14:textId="77777777" w:rsidR="000053EA" w:rsidRDefault="000053EA" w:rsidP="00C82598">
            <w:pPr>
              <w:jc w:val="center"/>
              <w:rPr>
                <w:sz w:val="20"/>
                <w:szCs w:val="20"/>
              </w:rPr>
            </w:pPr>
          </w:p>
        </w:tc>
        <w:tc>
          <w:tcPr>
            <w:tcW w:w="310" w:type="pct"/>
            <w:tcBorders>
              <w:top w:val="nil"/>
              <w:left w:val="nil"/>
              <w:bottom w:val="nil"/>
              <w:right w:val="nil"/>
            </w:tcBorders>
            <w:shd w:val="clear" w:color="auto" w:fill="auto"/>
            <w:noWrap/>
            <w:vAlign w:val="center"/>
            <w:hideMark/>
          </w:tcPr>
          <w:p w14:paraId="0D01CD06" w14:textId="77777777" w:rsidR="000053EA" w:rsidRPr="004C1B36" w:rsidRDefault="000053EA">
            <w:pPr>
              <w:jc w:val="center"/>
              <w:rPr>
                <w:b/>
                <w:bCs/>
                <w:color w:val="000000"/>
                <w:sz w:val="18"/>
                <w:szCs w:val="18"/>
              </w:rPr>
            </w:pPr>
          </w:p>
        </w:tc>
        <w:tc>
          <w:tcPr>
            <w:tcW w:w="462" w:type="pct"/>
            <w:gridSpan w:val="2"/>
            <w:tcBorders>
              <w:top w:val="nil"/>
              <w:left w:val="nil"/>
              <w:bottom w:val="nil"/>
              <w:right w:val="nil"/>
            </w:tcBorders>
          </w:tcPr>
          <w:p w14:paraId="4A63BB26" w14:textId="77777777" w:rsidR="000053EA" w:rsidRPr="004C1B36" w:rsidRDefault="000053EA">
            <w:pPr>
              <w:jc w:val="center"/>
              <w:rPr>
                <w:b/>
                <w:bCs/>
                <w:color w:val="000000"/>
                <w:sz w:val="18"/>
                <w:szCs w:val="18"/>
              </w:rPr>
            </w:pPr>
          </w:p>
        </w:tc>
        <w:bookmarkStart w:id="1" w:name="_GoBack"/>
        <w:bookmarkEnd w:id="1"/>
      </w:tr>
      <w:tr w:rsidR="000053EA" w14:paraId="35576A66" w14:textId="6F0F6EA7" w:rsidTr="000053EA">
        <w:trPr>
          <w:gridAfter w:val="11"/>
          <w:wAfter w:w="4031" w:type="pct"/>
          <w:trHeight w:val="300"/>
        </w:trPr>
        <w:tc>
          <w:tcPr>
            <w:tcW w:w="197" w:type="pct"/>
            <w:tcBorders>
              <w:top w:val="nil"/>
              <w:left w:val="nil"/>
              <w:bottom w:val="nil"/>
              <w:right w:val="nil"/>
            </w:tcBorders>
            <w:shd w:val="clear" w:color="auto" w:fill="auto"/>
            <w:noWrap/>
            <w:vAlign w:val="center"/>
            <w:hideMark/>
          </w:tcPr>
          <w:p w14:paraId="6FD7BC7D" w14:textId="77777777" w:rsidR="000053EA" w:rsidRDefault="000053EA">
            <w:pPr>
              <w:rPr>
                <w:sz w:val="20"/>
                <w:szCs w:val="20"/>
              </w:rPr>
            </w:pPr>
          </w:p>
        </w:tc>
        <w:tc>
          <w:tcPr>
            <w:tcW w:w="310" w:type="pct"/>
            <w:tcBorders>
              <w:top w:val="nil"/>
              <w:left w:val="nil"/>
              <w:bottom w:val="nil"/>
              <w:right w:val="nil"/>
            </w:tcBorders>
            <w:shd w:val="clear" w:color="auto" w:fill="auto"/>
            <w:noWrap/>
            <w:vAlign w:val="center"/>
            <w:hideMark/>
          </w:tcPr>
          <w:p w14:paraId="024BE9DD" w14:textId="77777777" w:rsidR="000053EA" w:rsidRPr="004C1B36" w:rsidRDefault="000053EA">
            <w:pPr>
              <w:rPr>
                <w:sz w:val="18"/>
                <w:szCs w:val="18"/>
              </w:rPr>
            </w:pPr>
          </w:p>
        </w:tc>
        <w:tc>
          <w:tcPr>
            <w:tcW w:w="462" w:type="pct"/>
            <w:gridSpan w:val="2"/>
            <w:tcBorders>
              <w:top w:val="nil"/>
              <w:left w:val="nil"/>
              <w:bottom w:val="nil"/>
              <w:right w:val="nil"/>
            </w:tcBorders>
          </w:tcPr>
          <w:p w14:paraId="3E14F24E" w14:textId="77777777" w:rsidR="000053EA" w:rsidRPr="004C1B36" w:rsidRDefault="000053EA">
            <w:pPr>
              <w:rPr>
                <w:sz w:val="18"/>
                <w:szCs w:val="18"/>
              </w:rPr>
            </w:pPr>
          </w:p>
        </w:tc>
      </w:tr>
      <w:tr w:rsidR="000053EA" w14:paraId="6A64FCA8" w14:textId="44A07B12" w:rsidTr="00E07231">
        <w:trPr>
          <w:trHeight w:val="300"/>
        </w:trPr>
        <w:tc>
          <w:tcPr>
            <w:tcW w:w="197" w:type="pct"/>
            <w:tcBorders>
              <w:top w:val="nil"/>
              <w:left w:val="nil"/>
              <w:bottom w:val="nil"/>
              <w:right w:val="nil"/>
            </w:tcBorders>
            <w:shd w:val="clear" w:color="auto" w:fill="auto"/>
            <w:noWrap/>
            <w:vAlign w:val="center"/>
            <w:hideMark/>
          </w:tcPr>
          <w:p w14:paraId="75999DDA" w14:textId="77777777" w:rsidR="000053EA" w:rsidRDefault="000053EA">
            <w:pPr>
              <w:rPr>
                <w:sz w:val="20"/>
                <w:szCs w:val="20"/>
              </w:rPr>
            </w:pPr>
          </w:p>
        </w:tc>
        <w:tc>
          <w:tcPr>
            <w:tcW w:w="1211" w:type="pct"/>
            <w:gridSpan w:val="5"/>
            <w:tcBorders>
              <w:top w:val="nil"/>
              <w:left w:val="nil"/>
              <w:bottom w:val="nil"/>
              <w:right w:val="nil"/>
            </w:tcBorders>
            <w:shd w:val="clear" w:color="auto" w:fill="auto"/>
            <w:noWrap/>
            <w:vAlign w:val="center"/>
            <w:hideMark/>
          </w:tcPr>
          <w:p w14:paraId="21499A06" w14:textId="77777777" w:rsidR="000053EA" w:rsidRPr="004C1B36" w:rsidRDefault="000053EA">
            <w:pPr>
              <w:rPr>
                <w:sz w:val="18"/>
                <w:szCs w:val="18"/>
              </w:rPr>
            </w:pPr>
          </w:p>
        </w:tc>
        <w:tc>
          <w:tcPr>
            <w:tcW w:w="409" w:type="pct"/>
            <w:tcBorders>
              <w:top w:val="nil"/>
              <w:left w:val="nil"/>
              <w:bottom w:val="nil"/>
              <w:right w:val="nil"/>
            </w:tcBorders>
            <w:shd w:val="clear" w:color="auto" w:fill="auto"/>
            <w:noWrap/>
            <w:vAlign w:val="center"/>
            <w:hideMark/>
          </w:tcPr>
          <w:p w14:paraId="582DC551" w14:textId="77777777" w:rsidR="000053EA" w:rsidRPr="004C1B36" w:rsidRDefault="000053EA">
            <w:pPr>
              <w:rPr>
                <w:sz w:val="18"/>
                <w:szCs w:val="18"/>
              </w:rPr>
            </w:pPr>
          </w:p>
        </w:tc>
        <w:tc>
          <w:tcPr>
            <w:tcW w:w="404" w:type="pct"/>
            <w:tcBorders>
              <w:top w:val="nil"/>
              <w:left w:val="nil"/>
              <w:bottom w:val="nil"/>
              <w:right w:val="nil"/>
            </w:tcBorders>
            <w:shd w:val="clear" w:color="auto" w:fill="auto"/>
            <w:noWrap/>
            <w:vAlign w:val="center"/>
            <w:hideMark/>
          </w:tcPr>
          <w:p w14:paraId="6EF7941B" w14:textId="77777777" w:rsidR="000053EA" w:rsidRPr="004C1B36" w:rsidRDefault="000053EA">
            <w:pPr>
              <w:rPr>
                <w:sz w:val="18"/>
                <w:szCs w:val="18"/>
              </w:rPr>
            </w:pPr>
          </w:p>
        </w:tc>
        <w:tc>
          <w:tcPr>
            <w:tcW w:w="457" w:type="pct"/>
            <w:tcBorders>
              <w:top w:val="nil"/>
              <w:left w:val="nil"/>
              <w:bottom w:val="nil"/>
              <w:right w:val="nil"/>
            </w:tcBorders>
            <w:shd w:val="clear" w:color="auto" w:fill="auto"/>
            <w:noWrap/>
            <w:vAlign w:val="center"/>
            <w:hideMark/>
          </w:tcPr>
          <w:p w14:paraId="2AF9CE4A" w14:textId="77777777" w:rsidR="000053EA" w:rsidRPr="004C1B36" w:rsidRDefault="000053EA">
            <w:pPr>
              <w:jc w:val="center"/>
              <w:rPr>
                <w:sz w:val="18"/>
                <w:szCs w:val="18"/>
              </w:rPr>
            </w:pPr>
          </w:p>
        </w:tc>
        <w:tc>
          <w:tcPr>
            <w:tcW w:w="560" w:type="pct"/>
            <w:gridSpan w:val="3"/>
            <w:tcBorders>
              <w:top w:val="nil"/>
              <w:left w:val="nil"/>
              <w:bottom w:val="nil"/>
              <w:right w:val="nil"/>
            </w:tcBorders>
            <w:shd w:val="clear" w:color="auto" w:fill="auto"/>
            <w:noWrap/>
            <w:vAlign w:val="center"/>
            <w:hideMark/>
          </w:tcPr>
          <w:p w14:paraId="4C6BB7BC" w14:textId="77777777" w:rsidR="000053EA" w:rsidRPr="004C1B36" w:rsidRDefault="000053EA">
            <w:pPr>
              <w:rPr>
                <w:sz w:val="18"/>
                <w:szCs w:val="18"/>
              </w:rPr>
            </w:pPr>
          </w:p>
        </w:tc>
        <w:tc>
          <w:tcPr>
            <w:tcW w:w="542" w:type="pct"/>
            <w:tcBorders>
              <w:top w:val="nil"/>
              <w:left w:val="nil"/>
              <w:bottom w:val="nil"/>
              <w:right w:val="nil"/>
            </w:tcBorders>
            <w:shd w:val="clear" w:color="auto" w:fill="auto"/>
            <w:noWrap/>
            <w:vAlign w:val="center"/>
            <w:hideMark/>
          </w:tcPr>
          <w:p w14:paraId="5B7492BE" w14:textId="77777777" w:rsidR="000053EA" w:rsidRPr="004C1B36" w:rsidRDefault="000053EA">
            <w:pPr>
              <w:rPr>
                <w:sz w:val="18"/>
                <w:szCs w:val="18"/>
              </w:rPr>
            </w:pPr>
          </w:p>
        </w:tc>
        <w:tc>
          <w:tcPr>
            <w:tcW w:w="542" w:type="pct"/>
            <w:tcBorders>
              <w:top w:val="nil"/>
              <w:left w:val="nil"/>
              <w:bottom w:val="nil"/>
              <w:right w:val="nil"/>
            </w:tcBorders>
            <w:shd w:val="clear" w:color="auto" w:fill="auto"/>
            <w:noWrap/>
            <w:vAlign w:val="center"/>
            <w:hideMark/>
          </w:tcPr>
          <w:p w14:paraId="222E6EFF" w14:textId="77777777" w:rsidR="000053EA" w:rsidRPr="004C1B36" w:rsidRDefault="000053EA">
            <w:pPr>
              <w:rPr>
                <w:sz w:val="18"/>
                <w:szCs w:val="18"/>
              </w:rPr>
            </w:pPr>
          </w:p>
        </w:tc>
        <w:tc>
          <w:tcPr>
            <w:tcW w:w="678" w:type="pct"/>
            <w:tcBorders>
              <w:top w:val="nil"/>
              <w:left w:val="nil"/>
              <w:bottom w:val="nil"/>
              <w:right w:val="nil"/>
            </w:tcBorders>
          </w:tcPr>
          <w:p w14:paraId="5B9E281F" w14:textId="77777777" w:rsidR="000053EA" w:rsidRPr="004C1B36" w:rsidRDefault="000053EA">
            <w:pPr>
              <w:rPr>
                <w:sz w:val="18"/>
                <w:szCs w:val="18"/>
              </w:rPr>
            </w:pPr>
          </w:p>
        </w:tc>
      </w:tr>
      <w:tr w:rsidR="000053EA" w14:paraId="64623512" w14:textId="5D760B25" w:rsidTr="00E07231">
        <w:trPr>
          <w:trHeight w:val="630"/>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DB8EF" w14:textId="4D8F298A" w:rsidR="000053EA" w:rsidRPr="000053EA" w:rsidRDefault="000053EA" w:rsidP="003C05EE">
            <w:pPr>
              <w:jc w:val="center"/>
              <w:rPr>
                <w:b/>
                <w:bCs/>
                <w:color w:val="000000"/>
                <w:sz w:val="16"/>
                <w:szCs w:val="16"/>
              </w:rPr>
            </w:pPr>
            <w:r w:rsidRPr="000053EA">
              <w:rPr>
                <w:b/>
                <w:bCs/>
                <w:color w:val="000000"/>
                <w:sz w:val="16"/>
                <w:szCs w:val="16"/>
              </w:rPr>
              <w:t xml:space="preserve">№ лота </w:t>
            </w:r>
          </w:p>
        </w:tc>
        <w:tc>
          <w:tcPr>
            <w:tcW w:w="1211" w:type="pct"/>
            <w:gridSpan w:val="5"/>
            <w:tcBorders>
              <w:top w:val="single" w:sz="4" w:space="0" w:color="auto"/>
              <w:left w:val="nil"/>
              <w:bottom w:val="single" w:sz="4" w:space="0" w:color="auto"/>
              <w:right w:val="single" w:sz="4" w:space="0" w:color="auto"/>
            </w:tcBorders>
            <w:shd w:val="clear" w:color="auto" w:fill="auto"/>
            <w:vAlign w:val="center"/>
            <w:hideMark/>
          </w:tcPr>
          <w:p w14:paraId="3DEC84FD" w14:textId="427A3C26" w:rsidR="000053EA" w:rsidRPr="004C1B36" w:rsidRDefault="000053EA" w:rsidP="003C05EE">
            <w:pPr>
              <w:jc w:val="center"/>
              <w:rPr>
                <w:b/>
                <w:bCs/>
                <w:color w:val="000000"/>
                <w:sz w:val="18"/>
                <w:szCs w:val="18"/>
              </w:rPr>
            </w:pPr>
            <w:r>
              <w:rPr>
                <w:b/>
                <w:bCs/>
                <w:color w:val="000000"/>
                <w:sz w:val="18"/>
                <w:szCs w:val="18"/>
              </w:rPr>
              <w:t>Наименование л</w:t>
            </w:r>
            <w:r w:rsidRPr="004C1B36">
              <w:rPr>
                <w:b/>
                <w:bCs/>
                <w:color w:val="000000"/>
                <w:sz w:val="18"/>
                <w:szCs w:val="18"/>
              </w:rPr>
              <w:t>ота</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3A5B78F6" w14:textId="6B4E70C7" w:rsidR="000053EA" w:rsidRPr="004C1B36" w:rsidRDefault="000053EA" w:rsidP="003C05EE">
            <w:pPr>
              <w:jc w:val="center"/>
              <w:rPr>
                <w:b/>
                <w:bCs/>
                <w:color w:val="000000"/>
                <w:sz w:val="18"/>
                <w:szCs w:val="18"/>
              </w:rPr>
            </w:pPr>
            <w:r>
              <w:rPr>
                <w:b/>
                <w:bCs/>
                <w:color w:val="000000"/>
                <w:sz w:val="18"/>
                <w:szCs w:val="18"/>
              </w:rPr>
              <w:t>Ед. и</w:t>
            </w:r>
            <w:r w:rsidRPr="004C1B36">
              <w:rPr>
                <w:b/>
                <w:bCs/>
                <w:color w:val="000000"/>
                <w:sz w:val="18"/>
                <w:szCs w:val="18"/>
              </w:rPr>
              <w:t>зм.</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623C4F34" w14:textId="77777777" w:rsidR="000053EA" w:rsidRPr="004C1B36" w:rsidRDefault="000053EA" w:rsidP="003C05EE">
            <w:pPr>
              <w:jc w:val="center"/>
              <w:rPr>
                <w:b/>
                <w:bCs/>
                <w:color w:val="000000"/>
                <w:sz w:val="18"/>
                <w:szCs w:val="18"/>
              </w:rPr>
            </w:pPr>
            <w:r w:rsidRPr="004C1B36">
              <w:rPr>
                <w:b/>
                <w:bCs/>
                <w:color w:val="000000"/>
                <w:sz w:val="18"/>
                <w:szCs w:val="18"/>
              </w:rPr>
              <w:t>Количество</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3EB775ED" w14:textId="77777777" w:rsidR="000053EA" w:rsidRPr="004C1B36" w:rsidRDefault="000053EA" w:rsidP="003C05EE">
            <w:pPr>
              <w:jc w:val="center"/>
              <w:rPr>
                <w:b/>
                <w:bCs/>
                <w:color w:val="000000"/>
                <w:sz w:val="18"/>
                <w:szCs w:val="18"/>
              </w:rPr>
            </w:pPr>
            <w:r w:rsidRPr="004C1B36">
              <w:rPr>
                <w:b/>
                <w:bCs/>
                <w:color w:val="000000"/>
                <w:sz w:val="18"/>
                <w:szCs w:val="18"/>
              </w:rPr>
              <w:t>Цена</w:t>
            </w:r>
          </w:p>
        </w:tc>
        <w:tc>
          <w:tcPr>
            <w:tcW w:w="560" w:type="pct"/>
            <w:gridSpan w:val="3"/>
            <w:tcBorders>
              <w:top w:val="single" w:sz="4" w:space="0" w:color="auto"/>
              <w:left w:val="nil"/>
              <w:bottom w:val="single" w:sz="4" w:space="0" w:color="auto"/>
              <w:right w:val="single" w:sz="4" w:space="0" w:color="auto"/>
            </w:tcBorders>
            <w:shd w:val="clear" w:color="auto" w:fill="auto"/>
            <w:vAlign w:val="center"/>
            <w:hideMark/>
          </w:tcPr>
          <w:p w14:paraId="1F33DE7D" w14:textId="77777777" w:rsidR="000053EA" w:rsidRPr="004C1B36" w:rsidRDefault="000053EA" w:rsidP="003C05EE">
            <w:pPr>
              <w:jc w:val="center"/>
              <w:rPr>
                <w:b/>
                <w:bCs/>
                <w:color w:val="000000"/>
                <w:sz w:val="18"/>
                <w:szCs w:val="18"/>
              </w:rPr>
            </w:pPr>
            <w:r w:rsidRPr="004C1B36">
              <w:rPr>
                <w:b/>
                <w:bCs/>
                <w:color w:val="000000"/>
                <w:sz w:val="18"/>
                <w:szCs w:val="18"/>
              </w:rPr>
              <w:t>Сумма</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23EB2FA3" w14:textId="77777777" w:rsidR="000053EA" w:rsidRPr="004C1B36" w:rsidRDefault="000053EA" w:rsidP="003C05EE">
            <w:pPr>
              <w:jc w:val="center"/>
              <w:rPr>
                <w:b/>
                <w:bCs/>
                <w:color w:val="000000"/>
                <w:sz w:val="18"/>
                <w:szCs w:val="18"/>
              </w:rPr>
            </w:pPr>
            <w:r w:rsidRPr="004C1B36">
              <w:rPr>
                <w:b/>
                <w:bCs/>
                <w:color w:val="000000"/>
                <w:sz w:val="18"/>
                <w:szCs w:val="18"/>
              </w:rPr>
              <w:t>Адрес поставки</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33566548" w14:textId="71D3E259" w:rsidR="000053EA" w:rsidRPr="004C1B36" w:rsidRDefault="000053EA" w:rsidP="003C05EE">
            <w:pPr>
              <w:jc w:val="center"/>
              <w:rPr>
                <w:b/>
                <w:bCs/>
                <w:color w:val="000000"/>
                <w:sz w:val="18"/>
                <w:szCs w:val="18"/>
              </w:rPr>
            </w:pPr>
            <w:r w:rsidRPr="004C1B36">
              <w:rPr>
                <w:b/>
                <w:bCs/>
                <w:color w:val="000000"/>
                <w:sz w:val="18"/>
                <w:szCs w:val="18"/>
              </w:rPr>
              <w:t>Размер</w:t>
            </w:r>
          </w:p>
          <w:p w14:paraId="108F4BF8" w14:textId="3367E203" w:rsidR="000053EA" w:rsidRPr="004C1B36" w:rsidRDefault="000053EA" w:rsidP="003C05EE">
            <w:pPr>
              <w:jc w:val="center"/>
              <w:rPr>
                <w:b/>
                <w:bCs/>
                <w:color w:val="000000"/>
                <w:sz w:val="18"/>
                <w:szCs w:val="18"/>
              </w:rPr>
            </w:pPr>
            <w:r w:rsidRPr="004C1B36">
              <w:rPr>
                <w:b/>
                <w:bCs/>
                <w:color w:val="000000"/>
                <w:sz w:val="18"/>
                <w:szCs w:val="18"/>
              </w:rPr>
              <w:t>Аванса</w:t>
            </w:r>
          </w:p>
        </w:tc>
        <w:tc>
          <w:tcPr>
            <w:tcW w:w="678" w:type="pct"/>
            <w:tcBorders>
              <w:top w:val="single" w:sz="4" w:space="0" w:color="auto"/>
              <w:left w:val="nil"/>
              <w:bottom w:val="single" w:sz="4" w:space="0" w:color="auto"/>
              <w:right w:val="single" w:sz="4" w:space="0" w:color="auto"/>
            </w:tcBorders>
            <w:vAlign w:val="center"/>
          </w:tcPr>
          <w:p w14:paraId="14967B23" w14:textId="7844665C" w:rsidR="000053EA" w:rsidRPr="004C1B36" w:rsidRDefault="000053EA" w:rsidP="003C05EE">
            <w:pPr>
              <w:jc w:val="center"/>
              <w:rPr>
                <w:b/>
                <w:bCs/>
                <w:color w:val="000000"/>
                <w:sz w:val="18"/>
                <w:szCs w:val="18"/>
              </w:rPr>
            </w:pPr>
            <w:r w:rsidRPr="004C1B36">
              <w:rPr>
                <w:b/>
                <w:bCs/>
                <w:color w:val="000000"/>
                <w:sz w:val="18"/>
                <w:szCs w:val="18"/>
              </w:rPr>
              <w:t>Срок поставки</w:t>
            </w:r>
          </w:p>
        </w:tc>
      </w:tr>
      <w:tr w:rsidR="000053EA" w14:paraId="2EBDBE7E" w14:textId="30B8FF00" w:rsidTr="00E07231">
        <w:trPr>
          <w:trHeight w:val="175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50874933" w14:textId="514F3F9A" w:rsidR="000053EA" w:rsidRDefault="000053EA" w:rsidP="00C00EEE">
            <w:pPr>
              <w:jc w:val="center"/>
              <w:rPr>
                <w:color w:val="000000"/>
                <w:sz w:val="22"/>
                <w:szCs w:val="22"/>
              </w:rPr>
            </w:pPr>
            <w:r>
              <w:rPr>
                <w:color w:val="000000"/>
                <w:sz w:val="22"/>
                <w:szCs w:val="22"/>
              </w:rPr>
              <w:t>1.</w:t>
            </w:r>
          </w:p>
        </w:tc>
        <w:tc>
          <w:tcPr>
            <w:tcW w:w="1211" w:type="pct"/>
            <w:gridSpan w:val="5"/>
            <w:tcBorders>
              <w:top w:val="nil"/>
              <w:left w:val="nil"/>
              <w:bottom w:val="single" w:sz="4" w:space="0" w:color="auto"/>
              <w:right w:val="single" w:sz="4" w:space="0" w:color="auto"/>
            </w:tcBorders>
            <w:shd w:val="clear" w:color="auto" w:fill="auto"/>
            <w:noWrap/>
            <w:vAlign w:val="center"/>
            <w:hideMark/>
          </w:tcPr>
          <w:p w14:paraId="71100131" w14:textId="2B0C9D83" w:rsidR="000053EA" w:rsidRPr="00A86FB7" w:rsidRDefault="00A86FB7" w:rsidP="00D022AC">
            <w:pPr>
              <w:rPr>
                <w:color w:val="000000"/>
                <w:sz w:val="20"/>
                <w:szCs w:val="20"/>
              </w:rPr>
            </w:pPr>
            <w:r w:rsidRPr="00A86FB7">
              <w:rPr>
                <w:rFonts w:eastAsia="Calibri"/>
                <w:sz w:val="20"/>
                <w:szCs w:val="20"/>
                <w:lang w:eastAsia="en-US"/>
              </w:rPr>
              <w:t>Многофункциональный фетальный монитор в комплекте с принадлежностями</w:t>
            </w:r>
          </w:p>
        </w:tc>
        <w:tc>
          <w:tcPr>
            <w:tcW w:w="409" w:type="pct"/>
            <w:tcBorders>
              <w:top w:val="nil"/>
              <w:left w:val="nil"/>
              <w:bottom w:val="single" w:sz="4" w:space="0" w:color="auto"/>
              <w:right w:val="single" w:sz="4" w:space="0" w:color="auto"/>
            </w:tcBorders>
            <w:shd w:val="clear" w:color="auto" w:fill="auto"/>
            <w:noWrap/>
            <w:vAlign w:val="center"/>
            <w:hideMark/>
          </w:tcPr>
          <w:p w14:paraId="490B98ED" w14:textId="22192B9D" w:rsidR="000053EA" w:rsidRPr="004C1B36" w:rsidRDefault="000053EA" w:rsidP="00C00EEE">
            <w:pPr>
              <w:rPr>
                <w:color w:val="000000"/>
                <w:sz w:val="18"/>
                <w:szCs w:val="18"/>
              </w:rPr>
            </w:pPr>
            <w:r>
              <w:rPr>
                <w:color w:val="000000"/>
                <w:sz w:val="18"/>
                <w:szCs w:val="18"/>
              </w:rPr>
              <w:t>Штука</w:t>
            </w:r>
          </w:p>
        </w:tc>
        <w:tc>
          <w:tcPr>
            <w:tcW w:w="404" w:type="pct"/>
            <w:tcBorders>
              <w:top w:val="nil"/>
              <w:left w:val="nil"/>
              <w:bottom w:val="single" w:sz="4" w:space="0" w:color="auto"/>
              <w:right w:val="single" w:sz="4" w:space="0" w:color="auto"/>
            </w:tcBorders>
            <w:shd w:val="clear" w:color="auto" w:fill="auto"/>
            <w:noWrap/>
            <w:vAlign w:val="center"/>
            <w:hideMark/>
          </w:tcPr>
          <w:p w14:paraId="5CF6866D" w14:textId="7C6F3018" w:rsidR="000053EA" w:rsidRPr="004C1B36" w:rsidRDefault="000053EA" w:rsidP="00C00EEE">
            <w:pPr>
              <w:jc w:val="center"/>
              <w:rPr>
                <w:color w:val="000000"/>
                <w:sz w:val="18"/>
                <w:szCs w:val="18"/>
              </w:rPr>
            </w:pPr>
            <w:r>
              <w:rPr>
                <w:color w:val="000000"/>
                <w:sz w:val="18"/>
                <w:szCs w:val="18"/>
              </w:rPr>
              <w:t>10</w:t>
            </w:r>
          </w:p>
        </w:tc>
        <w:tc>
          <w:tcPr>
            <w:tcW w:w="457" w:type="pct"/>
            <w:tcBorders>
              <w:top w:val="nil"/>
              <w:left w:val="nil"/>
              <w:bottom w:val="single" w:sz="4" w:space="0" w:color="auto"/>
              <w:right w:val="single" w:sz="4" w:space="0" w:color="auto"/>
            </w:tcBorders>
            <w:shd w:val="clear" w:color="auto" w:fill="auto"/>
            <w:noWrap/>
            <w:vAlign w:val="center"/>
            <w:hideMark/>
          </w:tcPr>
          <w:p w14:paraId="788FE4A0" w14:textId="3FD757AF" w:rsidR="000053EA" w:rsidRPr="004C1B36" w:rsidRDefault="00E07231" w:rsidP="00C00EEE">
            <w:pPr>
              <w:jc w:val="right"/>
              <w:rPr>
                <w:color w:val="000000"/>
                <w:sz w:val="18"/>
                <w:szCs w:val="18"/>
              </w:rPr>
            </w:pPr>
            <w:r>
              <w:rPr>
                <w:color w:val="000000"/>
                <w:sz w:val="18"/>
                <w:szCs w:val="18"/>
              </w:rPr>
              <w:t>8 695 000</w:t>
            </w:r>
          </w:p>
        </w:tc>
        <w:tc>
          <w:tcPr>
            <w:tcW w:w="560" w:type="pct"/>
            <w:gridSpan w:val="3"/>
            <w:tcBorders>
              <w:top w:val="nil"/>
              <w:left w:val="nil"/>
              <w:bottom w:val="single" w:sz="4" w:space="0" w:color="auto"/>
              <w:right w:val="single" w:sz="4" w:space="0" w:color="auto"/>
            </w:tcBorders>
            <w:shd w:val="clear" w:color="auto" w:fill="auto"/>
            <w:noWrap/>
            <w:vAlign w:val="center"/>
            <w:hideMark/>
          </w:tcPr>
          <w:p w14:paraId="4342D6F2" w14:textId="3D72CF3D" w:rsidR="000053EA" w:rsidRPr="004C1B36" w:rsidRDefault="00E07231" w:rsidP="00C00EEE">
            <w:pPr>
              <w:jc w:val="right"/>
              <w:rPr>
                <w:color w:val="000000"/>
                <w:sz w:val="18"/>
                <w:szCs w:val="18"/>
              </w:rPr>
            </w:pPr>
            <w:r>
              <w:rPr>
                <w:color w:val="000000"/>
                <w:sz w:val="18"/>
                <w:szCs w:val="18"/>
              </w:rPr>
              <w:t>86 950 000</w:t>
            </w:r>
          </w:p>
        </w:tc>
        <w:tc>
          <w:tcPr>
            <w:tcW w:w="542" w:type="pct"/>
            <w:tcBorders>
              <w:top w:val="nil"/>
              <w:left w:val="nil"/>
              <w:bottom w:val="single" w:sz="4" w:space="0" w:color="auto"/>
              <w:right w:val="single" w:sz="4" w:space="0" w:color="auto"/>
            </w:tcBorders>
            <w:shd w:val="clear" w:color="auto" w:fill="auto"/>
            <w:vAlign w:val="center"/>
            <w:hideMark/>
          </w:tcPr>
          <w:p w14:paraId="763CCF76" w14:textId="7F67F62A" w:rsidR="000053EA" w:rsidRPr="004C1B36" w:rsidRDefault="000053EA" w:rsidP="00F04E9D">
            <w:pPr>
              <w:rPr>
                <w:color w:val="000000"/>
                <w:sz w:val="18"/>
                <w:szCs w:val="18"/>
              </w:rPr>
            </w:pPr>
            <w:r w:rsidRPr="004C1B36">
              <w:rPr>
                <w:color w:val="000000"/>
                <w:sz w:val="18"/>
                <w:szCs w:val="18"/>
              </w:rPr>
              <w:t xml:space="preserve">Республика Казахстан, город Алматы, </w:t>
            </w:r>
            <w:proofErr w:type="spellStart"/>
            <w:r w:rsidRPr="004C1B36">
              <w:rPr>
                <w:color w:val="000000"/>
                <w:sz w:val="18"/>
                <w:szCs w:val="18"/>
              </w:rPr>
              <w:t>Ауезовский</w:t>
            </w:r>
            <w:proofErr w:type="spellEnd"/>
            <w:r w:rsidRPr="004C1B36">
              <w:rPr>
                <w:color w:val="000000"/>
                <w:sz w:val="18"/>
                <w:szCs w:val="18"/>
              </w:rPr>
              <w:t xml:space="preserve"> район, ул. Кабдолова,28</w:t>
            </w:r>
          </w:p>
        </w:tc>
        <w:tc>
          <w:tcPr>
            <w:tcW w:w="542" w:type="pct"/>
            <w:tcBorders>
              <w:top w:val="nil"/>
              <w:left w:val="nil"/>
              <w:bottom w:val="single" w:sz="4" w:space="0" w:color="auto"/>
              <w:right w:val="single" w:sz="4" w:space="0" w:color="auto"/>
            </w:tcBorders>
            <w:shd w:val="clear" w:color="auto" w:fill="auto"/>
            <w:noWrap/>
            <w:vAlign w:val="center"/>
            <w:hideMark/>
          </w:tcPr>
          <w:p w14:paraId="15EFE1FF" w14:textId="158A4E86" w:rsidR="000053EA" w:rsidRPr="004C1B36" w:rsidRDefault="000053EA" w:rsidP="00C00EEE">
            <w:pPr>
              <w:jc w:val="center"/>
              <w:rPr>
                <w:color w:val="000000"/>
                <w:sz w:val="18"/>
                <w:szCs w:val="18"/>
              </w:rPr>
            </w:pPr>
            <w:r w:rsidRPr="004C1B36">
              <w:rPr>
                <w:color w:val="000000"/>
                <w:sz w:val="18"/>
                <w:szCs w:val="18"/>
              </w:rPr>
              <w:t>0%</w:t>
            </w:r>
          </w:p>
        </w:tc>
        <w:tc>
          <w:tcPr>
            <w:tcW w:w="678" w:type="pct"/>
            <w:tcBorders>
              <w:top w:val="nil"/>
              <w:left w:val="nil"/>
              <w:bottom w:val="single" w:sz="4" w:space="0" w:color="auto"/>
              <w:right w:val="single" w:sz="4" w:space="0" w:color="auto"/>
            </w:tcBorders>
            <w:vAlign w:val="center"/>
          </w:tcPr>
          <w:p w14:paraId="441B7CC4" w14:textId="4B02E47C" w:rsidR="000053EA" w:rsidRPr="00B34EF3" w:rsidRDefault="00E07231" w:rsidP="00C00EEE">
            <w:pPr>
              <w:rPr>
                <w:color w:val="000000"/>
                <w:sz w:val="18"/>
                <w:szCs w:val="18"/>
              </w:rPr>
            </w:pPr>
            <w:r>
              <w:rPr>
                <w:color w:val="000000"/>
                <w:sz w:val="18"/>
                <w:szCs w:val="18"/>
                <w:lang w:val="kk-KZ"/>
              </w:rPr>
              <w:t xml:space="preserve">В течение 45 (сорока пяти </w:t>
            </w:r>
            <w:r w:rsidR="000053EA">
              <w:rPr>
                <w:color w:val="000000"/>
                <w:sz w:val="18"/>
                <w:szCs w:val="18"/>
                <w:lang w:val="kk-KZ"/>
              </w:rPr>
              <w:t>) календарных дней</w:t>
            </w:r>
          </w:p>
        </w:tc>
      </w:tr>
      <w:tr w:rsidR="000053EA" w14:paraId="00108F04" w14:textId="7E977574" w:rsidTr="00E07231">
        <w:trPr>
          <w:trHeight w:val="300"/>
        </w:trPr>
        <w:tc>
          <w:tcPr>
            <w:tcW w:w="197" w:type="pct"/>
            <w:tcBorders>
              <w:top w:val="single" w:sz="4" w:space="0" w:color="auto"/>
            </w:tcBorders>
            <w:shd w:val="clear" w:color="auto" w:fill="auto"/>
            <w:noWrap/>
            <w:vAlign w:val="center"/>
            <w:hideMark/>
          </w:tcPr>
          <w:p w14:paraId="0DD86D46" w14:textId="77777777" w:rsidR="000053EA" w:rsidRDefault="000053EA" w:rsidP="003C05EE">
            <w:pPr>
              <w:rPr>
                <w:sz w:val="20"/>
                <w:szCs w:val="20"/>
              </w:rPr>
            </w:pPr>
          </w:p>
        </w:tc>
        <w:tc>
          <w:tcPr>
            <w:tcW w:w="1211" w:type="pct"/>
            <w:gridSpan w:val="5"/>
            <w:tcBorders>
              <w:top w:val="single" w:sz="4" w:space="0" w:color="auto"/>
            </w:tcBorders>
            <w:shd w:val="clear" w:color="auto" w:fill="auto"/>
            <w:noWrap/>
            <w:vAlign w:val="center"/>
            <w:hideMark/>
          </w:tcPr>
          <w:p w14:paraId="42E4C616" w14:textId="5D9290D1" w:rsidR="000053EA" w:rsidRPr="004C1B36" w:rsidRDefault="000053EA" w:rsidP="003C05EE">
            <w:pPr>
              <w:rPr>
                <w:color w:val="000000"/>
                <w:sz w:val="18"/>
                <w:szCs w:val="18"/>
              </w:rPr>
            </w:pPr>
          </w:p>
        </w:tc>
        <w:tc>
          <w:tcPr>
            <w:tcW w:w="409" w:type="pct"/>
            <w:tcBorders>
              <w:top w:val="single" w:sz="4" w:space="0" w:color="auto"/>
            </w:tcBorders>
            <w:shd w:val="clear" w:color="auto" w:fill="auto"/>
            <w:noWrap/>
            <w:vAlign w:val="center"/>
            <w:hideMark/>
          </w:tcPr>
          <w:p w14:paraId="7898439A" w14:textId="77777777" w:rsidR="000053EA" w:rsidRPr="004C1B36" w:rsidRDefault="000053EA" w:rsidP="003C05EE">
            <w:pPr>
              <w:rPr>
                <w:sz w:val="18"/>
                <w:szCs w:val="18"/>
              </w:rPr>
            </w:pPr>
          </w:p>
        </w:tc>
        <w:tc>
          <w:tcPr>
            <w:tcW w:w="404" w:type="pct"/>
            <w:tcBorders>
              <w:top w:val="single" w:sz="4" w:space="0" w:color="auto"/>
            </w:tcBorders>
            <w:shd w:val="clear" w:color="auto" w:fill="auto"/>
            <w:noWrap/>
            <w:vAlign w:val="center"/>
            <w:hideMark/>
          </w:tcPr>
          <w:p w14:paraId="046672CB" w14:textId="77777777" w:rsidR="000053EA" w:rsidRPr="004C1B36" w:rsidRDefault="000053EA" w:rsidP="003C05EE">
            <w:pPr>
              <w:rPr>
                <w:sz w:val="18"/>
                <w:szCs w:val="18"/>
              </w:rPr>
            </w:pPr>
          </w:p>
        </w:tc>
        <w:tc>
          <w:tcPr>
            <w:tcW w:w="457" w:type="pct"/>
            <w:tcBorders>
              <w:top w:val="single" w:sz="4" w:space="0" w:color="auto"/>
            </w:tcBorders>
            <w:shd w:val="clear" w:color="auto" w:fill="auto"/>
            <w:noWrap/>
            <w:vAlign w:val="center"/>
            <w:hideMark/>
          </w:tcPr>
          <w:p w14:paraId="694E955C" w14:textId="77777777" w:rsidR="000053EA" w:rsidRPr="004C1B36" w:rsidRDefault="000053EA" w:rsidP="003C05EE">
            <w:pPr>
              <w:jc w:val="center"/>
              <w:rPr>
                <w:sz w:val="18"/>
                <w:szCs w:val="18"/>
              </w:rPr>
            </w:pPr>
          </w:p>
        </w:tc>
        <w:tc>
          <w:tcPr>
            <w:tcW w:w="560" w:type="pct"/>
            <w:gridSpan w:val="3"/>
            <w:tcBorders>
              <w:top w:val="single" w:sz="4" w:space="0" w:color="auto"/>
            </w:tcBorders>
            <w:shd w:val="clear" w:color="auto" w:fill="auto"/>
            <w:noWrap/>
            <w:vAlign w:val="center"/>
            <w:hideMark/>
          </w:tcPr>
          <w:p w14:paraId="06C4CC6F" w14:textId="77777777" w:rsidR="000053EA" w:rsidRPr="004C1B36" w:rsidRDefault="000053EA" w:rsidP="003C05EE">
            <w:pPr>
              <w:rPr>
                <w:sz w:val="18"/>
                <w:szCs w:val="18"/>
              </w:rPr>
            </w:pPr>
          </w:p>
        </w:tc>
        <w:tc>
          <w:tcPr>
            <w:tcW w:w="542" w:type="pct"/>
            <w:tcBorders>
              <w:top w:val="single" w:sz="4" w:space="0" w:color="auto"/>
            </w:tcBorders>
            <w:shd w:val="clear" w:color="auto" w:fill="auto"/>
            <w:noWrap/>
            <w:vAlign w:val="center"/>
            <w:hideMark/>
          </w:tcPr>
          <w:p w14:paraId="46E361EA" w14:textId="77777777" w:rsidR="000053EA" w:rsidRPr="004C1B36" w:rsidRDefault="000053EA" w:rsidP="003C05EE">
            <w:pPr>
              <w:rPr>
                <w:sz w:val="18"/>
                <w:szCs w:val="18"/>
              </w:rPr>
            </w:pPr>
          </w:p>
        </w:tc>
        <w:tc>
          <w:tcPr>
            <w:tcW w:w="542" w:type="pct"/>
            <w:tcBorders>
              <w:top w:val="single" w:sz="4" w:space="0" w:color="auto"/>
            </w:tcBorders>
            <w:shd w:val="clear" w:color="auto" w:fill="auto"/>
            <w:noWrap/>
            <w:vAlign w:val="center"/>
            <w:hideMark/>
          </w:tcPr>
          <w:p w14:paraId="1C303290" w14:textId="77777777" w:rsidR="000053EA" w:rsidRPr="004C1B36" w:rsidRDefault="000053EA" w:rsidP="003C05EE">
            <w:pPr>
              <w:rPr>
                <w:sz w:val="18"/>
                <w:szCs w:val="18"/>
              </w:rPr>
            </w:pPr>
          </w:p>
        </w:tc>
        <w:tc>
          <w:tcPr>
            <w:tcW w:w="678" w:type="pct"/>
            <w:tcBorders>
              <w:top w:val="single" w:sz="4" w:space="0" w:color="auto"/>
            </w:tcBorders>
          </w:tcPr>
          <w:p w14:paraId="1381F242" w14:textId="77777777" w:rsidR="000053EA" w:rsidRPr="004C1B36" w:rsidRDefault="000053EA" w:rsidP="003C05EE">
            <w:pPr>
              <w:rPr>
                <w:sz w:val="18"/>
                <w:szCs w:val="18"/>
              </w:rPr>
            </w:pPr>
          </w:p>
        </w:tc>
      </w:tr>
      <w:tr w:rsidR="000053EA" w14:paraId="67B20FB4" w14:textId="7B377F0D" w:rsidTr="00E07231">
        <w:trPr>
          <w:trHeight w:val="300"/>
        </w:trPr>
        <w:tc>
          <w:tcPr>
            <w:tcW w:w="197" w:type="pct"/>
            <w:shd w:val="clear" w:color="auto" w:fill="auto"/>
            <w:noWrap/>
            <w:vAlign w:val="center"/>
            <w:hideMark/>
          </w:tcPr>
          <w:p w14:paraId="164B319F" w14:textId="77777777" w:rsidR="000053EA" w:rsidRDefault="000053EA" w:rsidP="003C05EE">
            <w:pPr>
              <w:rPr>
                <w:sz w:val="20"/>
                <w:szCs w:val="20"/>
              </w:rPr>
            </w:pPr>
          </w:p>
        </w:tc>
        <w:tc>
          <w:tcPr>
            <w:tcW w:w="1211" w:type="pct"/>
            <w:gridSpan w:val="5"/>
            <w:shd w:val="clear" w:color="auto" w:fill="auto"/>
            <w:noWrap/>
            <w:vAlign w:val="center"/>
            <w:hideMark/>
          </w:tcPr>
          <w:p w14:paraId="5DBB57D5" w14:textId="77777777" w:rsidR="000053EA" w:rsidRPr="004C1B36" w:rsidRDefault="000053EA" w:rsidP="003C05EE">
            <w:pPr>
              <w:rPr>
                <w:sz w:val="18"/>
                <w:szCs w:val="18"/>
              </w:rPr>
            </w:pPr>
          </w:p>
        </w:tc>
        <w:tc>
          <w:tcPr>
            <w:tcW w:w="409" w:type="pct"/>
            <w:shd w:val="clear" w:color="auto" w:fill="auto"/>
            <w:noWrap/>
            <w:vAlign w:val="center"/>
            <w:hideMark/>
          </w:tcPr>
          <w:p w14:paraId="74DD74EE" w14:textId="77777777" w:rsidR="000053EA" w:rsidRPr="004C1B36" w:rsidRDefault="000053EA" w:rsidP="003C05EE">
            <w:pPr>
              <w:rPr>
                <w:sz w:val="18"/>
                <w:szCs w:val="18"/>
              </w:rPr>
            </w:pPr>
          </w:p>
        </w:tc>
        <w:tc>
          <w:tcPr>
            <w:tcW w:w="404" w:type="pct"/>
            <w:shd w:val="clear" w:color="auto" w:fill="auto"/>
            <w:noWrap/>
            <w:vAlign w:val="center"/>
            <w:hideMark/>
          </w:tcPr>
          <w:p w14:paraId="6EDBBD47" w14:textId="77777777" w:rsidR="000053EA" w:rsidRPr="004C1B36" w:rsidRDefault="000053EA" w:rsidP="003C05EE">
            <w:pPr>
              <w:rPr>
                <w:sz w:val="18"/>
                <w:szCs w:val="18"/>
              </w:rPr>
            </w:pPr>
          </w:p>
        </w:tc>
        <w:tc>
          <w:tcPr>
            <w:tcW w:w="457" w:type="pct"/>
            <w:shd w:val="clear" w:color="auto" w:fill="auto"/>
            <w:noWrap/>
            <w:vAlign w:val="center"/>
            <w:hideMark/>
          </w:tcPr>
          <w:p w14:paraId="7EF93F81" w14:textId="77777777" w:rsidR="000053EA" w:rsidRPr="004C1B36" w:rsidRDefault="000053EA" w:rsidP="003C05EE">
            <w:pPr>
              <w:jc w:val="center"/>
              <w:rPr>
                <w:sz w:val="18"/>
                <w:szCs w:val="18"/>
              </w:rPr>
            </w:pPr>
          </w:p>
        </w:tc>
        <w:tc>
          <w:tcPr>
            <w:tcW w:w="560" w:type="pct"/>
            <w:gridSpan w:val="3"/>
            <w:shd w:val="clear" w:color="auto" w:fill="auto"/>
            <w:noWrap/>
            <w:vAlign w:val="center"/>
            <w:hideMark/>
          </w:tcPr>
          <w:p w14:paraId="3B063BAA" w14:textId="77777777" w:rsidR="000053EA" w:rsidRPr="004C1B36" w:rsidRDefault="000053EA" w:rsidP="003C05EE">
            <w:pPr>
              <w:rPr>
                <w:sz w:val="18"/>
                <w:szCs w:val="18"/>
              </w:rPr>
            </w:pPr>
          </w:p>
        </w:tc>
        <w:tc>
          <w:tcPr>
            <w:tcW w:w="542" w:type="pct"/>
            <w:shd w:val="clear" w:color="auto" w:fill="auto"/>
            <w:noWrap/>
            <w:vAlign w:val="center"/>
            <w:hideMark/>
          </w:tcPr>
          <w:p w14:paraId="792BAFB6" w14:textId="77777777" w:rsidR="000053EA" w:rsidRPr="004C1B36" w:rsidRDefault="000053EA" w:rsidP="003C05EE">
            <w:pPr>
              <w:rPr>
                <w:sz w:val="18"/>
                <w:szCs w:val="18"/>
              </w:rPr>
            </w:pPr>
          </w:p>
        </w:tc>
        <w:tc>
          <w:tcPr>
            <w:tcW w:w="542" w:type="pct"/>
            <w:shd w:val="clear" w:color="auto" w:fill="auto"/>
            <w:noWrap/>
            <w:vAlign w:val="center"/>
            <w:hideMark/>
          </w:tcPr>
          <w:p w14:paraId="1C00D9D9" w14:textId="77777777" w:rsidR="000053EA" w:rsidRPr="004C1B36" w:rsidRDefault="000053EA" w:rsidP="003C05EE">
            <w:pPr>
              <w:rPr>
                <w:sz w:val="18"/>
                <w:szCs w:val="18"/>
              </w:rPr>
            </w:pPr>
          </w:p>
        </w:tc>
        <w:tc>
          <w:tcPr>
            <w:tcW w:w="678" w:type="pct"/>
          </w:tcPr>
          <w:p w14:paraId="1B1214F4" w14:textId="77777777" w:rsidR="000053EA" w:rsidRPr="004C1B36" w:rsidRDefault="000053EA" w:rsidP="003C05EE">
            <w:pPr>
              <w:rPr>
                <w:sz w:val="18"/>
                <w:szCs w:val="18"/>
              </w:rPr>
            </w:pPr>
          </w:p>
        </w:tc>
      </w:tr>
    </w:tbl>
    <w:p w14:paraId="563B9B35" w14:textId="77777777" w:rsidR="00B34EF3" w:rsidRPr="00B34EF3" w:rsidRDefault="00B34EF3" w:rsidP="00B34EF3">
      <w:pPr>
        <w:spacing w:before="195" w:after="195" w:line="341" w:lineRule="atLeast"/>
        <w:textAlignment w:val="top"/>
        <w:rPr>
          <w:color w:val="1B232D"/>
          <w:sz w:val="20"/>
          <w:szCs w:val="20"/>
        </w:rPr>
      </w:pPr>
      <w:r w:rsidRPr="00B34EF3">
        <w:rPr>
          <w:b/>
          <w:bCs/>
          <w:color w:val="1B232D"/>
          <w:sz w:val="20"/>
          <w:szCs w:val="20"/>
        </w:rPr>
        <w:t> Председатель тендерной комиссии:    Ахметова Ж.К._____________________</w:t>
      </w:r>
    </w:p>
    <w:p w14:paraId="47BE2E2C" w14:textId="77777777" w:rsidR="00B34EF3" w:rsidRPr="00B34EF3" w:rsidRDefault="00B34EF3" w:rsidP="00B34EF3">
      <w:pPr>
        <w:spacing w:before="195" w:after="195" w:line="341" w:lineRule="atLeast"/>
        <w:textAlignment w:val="top"/>
        <w:rPr>
          <w:b/>
          <w:bCs/>
          <w:color w:val="1B232D"/>
          <w:sz w:val="20"/>
          <w:szCs w:val="20"/>
        </w:rPr>
      </w:pPr>
      <w:r w:rsidRPr="00B34EF3">
        <w:rPr>
          <w:b/>
          <w:bCs/>
          <w:color w:val="1B232D"/>
          <w:sz w:val="20"/>
          <w:szCs w:val="20"/>
        </w:rPr>
        <w:t> Члены:</w:t>
      </w:r>
    </w:p>
    <w:p w14:paraId="65FE39BB" w14:textId="07E26B5F" w:rsidR="00B34EF3" w:rsidRPr="00B34EF3" w:rsidRDefault="00B34EF3" w:rsidP="00B34EF3">
      <w:pPr>
        <w:spacing w:before="195" w:after="195" w:line="341" w:lineRule="atLeast"/>
        <w:textAlignment w:val="top"/>
        <w:rPr>
          <w:color w:val="1B232D"/>
          <w:sz w:val="20"/>
          <w:szCs w:val="20"/>
        </w:rPr>
      </w:pPr>
      <w:r w:rsidRPr="00B34EF3">
        <w:rPr>
          <w:b/>
          <w:bCs/>
          <w:color w:val="1B232D"/>
          <w:sz w:val="20"/>
          <w:szCs w:val="20"/>
        </w:rPr>
        <w:t xml:space="preserve">                 </w:t>
      </w:r>
      <w:proofErr w:type="spellStart"/>
      <w:r w:rsidR="00E07231">
        <w:rPr>
          <w:b/>
          <w:bCs/>
          <w:color w:val="1B232D"/>
          <w:sz w:val="20"/>
          <w:szCs w:val="20"/>
        </w:rPr>
        <w:t>Канигаева</w:t>
      </w:r>
      <w:proofErr w:type="spellEnd"/>
      <w:r w:rsidR="00E07231">
        <w:rPr>
          <w:b/>
          <w:bCs/>
          <w:color w:val="1B232D"/>
          <w:sz w:val="20"/>
          <w:szCs w:val="20"/>
        </w:rPr>
        <w:t xml:space="preserve"> А.М</w:t>
      </w:r>
      <w:r w:rsidRPr="00B34EF3">
        <w:rPr>
          <w:b/>
          <w:bCs/>
          <w:color w:val="1B232D"/>
          <w:sz w:val="20"/>
          <w:szCs w:val="20"/>
        </w:rPr>
        <w:t>. ________________________</w:t>
      </w:r>
    </w:p>
    <w:p w14:paraId="64F99C6A" w14:textId="77777777" w:rsidR="00B34EF3" w:rsidRPr="00B34EF3" w:rsidRDefault="00B34EF3" w:rsidP="00B34EF3">
      <w:pPr>
        <w:spacing w:before="195" w:after="195" w:line="341" w:lineRule="atLeast"/>
        <w:textAlignment w:val="top"/>
        <w:rPr>
          <w:color w:val="1B232D"/>
          <w:sz w:val="20"/>
          <w:szCs w:val="20"/>
        </w:rPr>
      </w:pPr>
      <w:r w:rsidRPr="00B34EF3">
        <w:rPr>
          <w:color w:val="1B232D"/>
          <w:sz w:val="20"/>
          <w:szCs w:val="20"/>
        </w:rPr>
        <w:t xml:space="preserve">                </w:t>
      </w:r>
      <w:proofErr w:type="spellStart"/>
      <w:r w:rsidRPr="00B34EF3">
        <w:rPr>
          <w:b/>
          <w:bCs/>
          <w:color w:val="1B232D"/>
          <w:sz w:val="20"/>
          <w:szCs w:val="20"/>
        </w:rPr>
        <w:t>Муканова</w:t>
      </w:r>
      <w:proofErr w:type="spellEnd"/>
      <w:r w:rsidRPr="00B34EF3">
        <w:rPr>
          <w:b/>
          <w:bCs/>
          <w:color w:val="1B232D"/>
          <w:sz w:val="20"/>
          <w:szCs w:val="20"/>
        </w:rPr>
        <w:t xml:space="preserve"> А.И.__________________________</w:t>
      </w:r>
    </w:p>
    <w:p w14:paraId="23838D70" w14:textId="08D5CE91" w:rsidR="0098715C" w:rsidRDefault="0098715C" w:rsidP="003E756D">
      <w:pPr>
        <w:jc w:val="both"/>
        <w:textAlignment w:val="baseline"/>
        <w:rPr>
          <w:color w:val="000000"/>
          <w:spacing w:val="1"/>
          <w:sz w:val="20"/>
          <w:szCs w:val="20"/>
        </w:rPr>
      </w:pPr>
    </w:p>
    <w:p w14:paraId="0D625217" w14:textId="0FF405CA" w:rsidR="0098715C" w:rsidRDefault="0098715C" w:rsidP="003E756D">
      <w:pPr>
        <w:jc w:val="both"/>
        <w:textAlignment w:val="baseline"/>
        <w:rPr>
          <w:color w:val="000000"/>
          <w:spacing w:val="1"/>
          <w:sz w:val="20"/>
          <w:szCs w:val="20"/>
        </w:rPr>
      </w:pPr>
    </w:p>
    <w:p w14:paraId="112BE184" w14:textId="77777777" w:rsidR="00843159" w:rsidRDefault="00843159" w:rsidP="003E756D">
      <w:pPr>
        <w:jc w:val="both"/>
        <w:textAlignment w:val="baseline"/>
        <w:rPr>
          <w:color w:val="000000"/>
          <w:spacing w:val="1"/>
          <w:sz w:val="20"/>
          <w:szCs w:val="20"/>
        </w:rPr>
      </w:pPr>
    </w:p>
    <w:p w14:paraId="5B7743E4" w14:textId="77777777" w:rsidR="00843159" w:rsidRDefault="00843159" w:rsidP="003E756D">
      <w:pPr>
        <w:jc w:val="both"/>
        <w:textAlignment w:val="baseline"/>
        <w:rPr>
          <w:color w:val="000000"/>
          <w:spacing w:val="1"/>
          <w:sz w:val="20"/>
          <w:szCs w:val="20"/>
        </w:rPr>
      </w:pPr>
    </w:p>
    <w:p w14:paraId="097471D9" w14:textId="77777777" w:rsidR="00843159" w:rsidRDefault="00843159" w:rsidP="003E756D">
      <w:pPr>
        <w:jc w:val="both"/>
        <w:textAlignment w:val="baseline"/>
        <w:rPr>
          <w:color w:val="000000"/>
          <w:spacing w:val="1"/>
          <w:sz w:val="20"/>
          <w:szCs w:val="20"/>
        </w:rPr>
      </w:pPr>
    </w:p>
    <w:p w14:paraId="53405A83" w14:textId="77777777" w:rsidR="00843159" w:rsidRDefault="00843159" w:rsidP="003E756D">
      <w:pPr>
        <w:jc w:val="both"/>
        <w:textAlignment w:val="baseline"/>
        <w:rPr>
          <w:color w:val="000000"/>
          <w:spacing w:val="1"/>
          <w:sz w:val="20"/>
          <w:szCs w:val="20"/>
        </w:rPr>
      </w:pPr>
    </w:p>
    <w:p w14:paraId="66DD34C5" w14:textId="77777777" w:rsidR="00843159" w:rsidRDefault="00843159" w:rsidP="003E756D">
      <w:pPr>
        <w:jc w:val="both"/>
        <w:textAlignment w:val="baseline"/>
        <w:rPr>
          <w:color w:val="000000"/>
          <w:spacing w:val="1"/>
          <w:sz w:val="20"/>
          <w:szCs w:val="20"/>
        </w:rPr>
      </w:pPr>
    </w:p>
    <w:p w14:paraId="4F3E59F5" w14:textId="77777777" w:rsidR="00843159" w:rsidRDefault="00843159" w:rsidP="003E756D">
      <w:pPr>
        <w:jc w:val="both"/>
        <w:textAlignment w:val="baseline"/>
        <w:rPr>
          <w:color w:val="000000"/>
          <w:spacing w:val="1"/>
          <w:sz w:val="20"/>
          <w:szCs w:val="20"/>
        </w:rPr>
      </w:pPr>
    </w:p>
    <w:p w14:paraId="5042BC1F" w14:textId="77777777" w:rsidR="003C05EE" w:rsidRDefault="003C05EE" w:rsidP="00A97519">
      <w:pPr>
        <w:jc w:val="right"/>
        <w:rPr>
          <w:b/>
        </w:rPr>
      </w:pPr>
    </w:p>
    <w:p w14:paraId="1D2E2C1F" w14:textId="77777777" w:rsidR="00454081" w:rsidRDefault="00454081" w:rsidP="00A97519">
      <w:pPr>
        <w:jc w:val="right"/>
        <w:rPr>
          <w:b/>
        </w:rPr>
      </w:pPr>
    </w:p>
    <w:p w14:paraId="0F5F6E84" w14:textId="77777777" w:rsidR="00454081" w:rsidRDefault="00454081" w:rsidP="00A97519">
      <w:pPr>
        <w:jc w:val="right"/>
        <w:rPr>
          <w:b/>
        </w:rPr>
      </w:pPr>
    </w:p>
    <w:p w14:paraId="5B1F7BD8" w14:textId="77777777" w:rsidR="00454081" w:rsidRDefault="00454081" w:rsidP="00A97519">
      <w:pPr>
        <w:jc w:val="right"/>
        <w:rPr>
          <w:b/>
        </w:rPr>
      </w:pPr>
    </w:p>
    <w:p w14:paraId="61DEE8A8" w14:textId="77777777" w:rsidR="00454081" w:rsidRDefault="00454081" w:rsidP="00A97519">
      <w:pPr>
        <w:jc w:val="right"/>
        <w:rPr>
          <w:b/>
        </w:rPr>
      </w:pPr>
    </w:p>
    <w:p w14:paraId="3F90510B" w14:textId="77777777" w:rsidR="00454081" w:rsidRDefault="00454081" w:rsidP="00A97519">
      <w:pPr>
        <w:jc w:val="right"/>
        <w:rPr>
          <w:b/>
        </w:rPr>
      </w:pPr>
    </w:p>
    <w:p w14:paraId="1E81EEEF" w14:textId="77777777" w:rsidR="00454081" w:rsidRDefault="00454081" w:rsidP="00A97519">
      <w:pPr>
        <w:jc w:val="right"/>
        <w:rPr>
          <w:b/>
        </w:rPr>
      </w:pPr>
    </w:p>
    <w:p w14:paraId="79B81BCA" w14:textId="77777777" w:rsidR="00454081" w:rsidRDefault="00454081" w:rsidP="00A97519">
      <w:pPr>
        <w:jc w:val="right"/>
        <w:rPr>
          <w:b/>
        </w:rPr>
      </w:pPr>
    </w:p>
    <w:p w14:paraId="270F13D6" w14:textId="77777777" w:rsidR="00454081" w:rsidRDefault="00454081" w:rsidP="00A97519">
      <w:pPr>
        <w:jc w:val="right"/>
        <w:rPr>
          <w:b/>
        </w:rPr>
      </w:pPr>
    </w:p>
    <w:p w14:paraId="0878D189" w14:textId="77777777" w:rsidR="00454081" w:rsidRDefault="00454081" w:rsidP="00A97519">
      <w:pPr>
        <w:jc w:val="right"/>
        <w:rPr>
          <w:b/>
        </w:rPr>
      </w:pPr>
    </w:p>
    <w:p w14:paraId="1E0B319D" w14:textId="77777777" w:rsidR="00454081" w:rsidRDefault="00454081" w:rsidP="00A97519">
      <w:pPr>
        <w:jc w:val="right"/>
        <w:rPr>
          <w:b/>
        </w:rPr>
      </w:pPr>
    </w:p>
    <w:p w14:paraId="2E7B1A65" w14:textId="77777777" w:rsidR="00454081" w:rsidRDefault="00454081" w:rsidP="00A97519">
      <w:pPr>
        <w:jc w:val="right"/>
        <w:rPr>
          <w:b/>
        </w:rPr>
      </w:pPr>
    </w:p>
    <w:p w14:paraId="43B05DAC" w14:textId="77777777" w:rsidR="00454081" w:rsidRDefault="00454081" w:rsidP="00A97519">
      <w:pPr>
        <w:jc w:val="right"/>
        <w:rPr>
          <w:b/>
        </w:rPr>
      </w:pPr>
    </w:p>
    <w:p w14:paraId="7F08E309" w14:textId="77777777" w:rsidR="009F1CBF" w:rsidRPr="00B34EF3" w:rsidRDefault="009F1CBF" w:rsidP="00454081">
      <w:pPr>
        <w:rPr>
          <w:b/>
        </w:rPr>
      </w:pPr>
    </w:p>
    <w:p w14:paraId="6F6A045B" w14:textId="77777777" w:rsidR="009F1CBF" w:rsidRPr="00B34EF3" w:rsidRDefault="009F1CBF" w:rsidP="007D7FC7">
      <w:pPr>
        <w:jc w:val="right"/>
        <w:rPr>
          <w:b/>
        </w:rPr>
      </w:pPr>
    </w:p>
    <w:p w14:paraId="513600C8" w14:textId="77777777" w:rsidR="009F1CBF" w:rsidRPr="00B34EF3" w:rsidRDefault="009F1CBF" w:rsidP="007D7FC7">
      <w:pPr>
        <w:jc w:val="right"/>
        <w:rPr>
          <w:b/>
        </w:rPr>
      </w:pPr>
    </w:p>
    <w:p w14:paraId="1FC8DDE3" w14:textId="6F39BD64" w:rsidR="009F1CBF" w:rsidRPr="009F1CBF" w:rsidRDefault="009F1CBF" w:rsidP="009F1CBF">
      <w:pPr>
        <w:tabs>
          <w:tab w:val="left" w:pos="810"/>
        </w:tabs>
        <w:rPr>
          <w:b/>
        </w:rPr>
      </w:pPr>
      <w:r w:rsidRPr="00B34EF3">
        <w:rPr>
          <w:b/>
        </w:rPr>
        <w:tab/>
      </w:r>
    </w:p>
    <w:p w14:paraId="77F51026" w14:textId="77777777" w:rsidR="009F1CBF" w:rsidRPr="009F1CBF" w:rsidRDefault="009F1CBF" w:rsidP="007D7FC7">
      <w:pPr>
        <w:jc w:val="right"/>
        <w:rPr>
          <w:b/>
        </w:rPr>
      </w:pPr>
    </w:p>
    <w:p w14:paraId="0F7974F9" w14:textId="77777777" w:rsidR="009F1CBF" w:rsidRPr="009F1CBF" w:rsidRDefault="009F1CBF" w:rsidP="007D7FC7">
      <w:pPr>
        <w:jc w:val="right"/>
        <w:rPr>
          <w:b/>
        </w:rPr>
      </w:pPr>
    </w:p>
    <w:p w14:paraId="41892EFA" w14:textId="77777777" w:rsidR="009F1CBF" w:rsidRPr="009F1CBF" w:rsidRDefault="009F1CBF" w:rsidP="007D7FC7">
      <w:pPr>
        <w:jc w:val="right"/>
        <w:rPr>
          <w:b/>
        </w:rPr>
      </w:pPr>
    </w:p>
    <w:p w14:paraId="1AA465FD" w14:textId="77777777" w:rsidR="003C05EE" w:rsidRPr="00647EBF" w:rsidRDefault="003C05EE" w:rsidP="00A97519">
      <w:pPr>
        <w:jc w:val="right"/>
        <w:rPr>
          <w:b/>
        </w:rPr>
      </w:pPr>
    </w:p>
    <w:p w14:paraId="6405DC0A" w14:textId="77777777" w:rsidR="00647EBF" w:rsidRPr="00A86FB7" w:rsidRDefault="00647EBF" w:rsidP="00A97519">
      <w:pPr>
        <w:jc w:val="right"/>
        <w:rPr>
          <w:b/>
        </w:rPr>
      </w:pPr>
    </w:p>
    <w:p w14:paraId="4FD74CAA" w14:textId="77777777" w:rsidR="00647EBF" w:rsidRPr="00A86FB7" w:rsidRDefault="00647EBF" w:rsidP="00A97519">
      <w:pPr>
        <w:jc w:val="right"/>
        <w:rPr>
          <w:b/>
        </w:rPr>
      </w:pPr>
    </w:p>
    <w:p w14:paraId="10BBB03F" w14:textId="3F01326E" w:rsidR="000F154F" w:rsidRPr="004A4DE1" w:rsidRDefault="009F1CBF" w:rsidP="009F1CBF">
      <w:pPr>
        <w:jc w:val="center"/>
        <w:textAlignment w:val="baseline"/>
        <w:rPr>
          <w:color w:val="000000"/>
        </w:rPr>
      </w:pPr>
      <w:r w:rsidRPr="009F1CBF">
        <w:rPr>
          <w:color w:val="000000"/>
        </w:rPr>
        <w:lastRenderedPageBreak/>
        <w:t xml:space="preserve">                                                                                                                                                </w:t>
      </w:r>
      <w:r w:rsidR="00647EBF">
        <w:rPr>
          <w:color w:val="000000"/>
        </w:rPr>
        <w:t>Приложение</w:t>
      </w:r>
      <w:r w:rsidR="000F154F" w:rsidRPr="004A4DE1">
        <w:rPr>
          <w:color w:val="000000"/>
        </w:rPr>
        <w:t xml:space="preserve"> № 2</w:t>
      </w:r>
    </w:p>
    <w:p w14:paraId="0D1BC68D" w14:textId="01C3DB80" w:rsidR="000F154F" w:rsidRPr="004A4DE1" w:rsidRDefault="000F154F" w:rsidP="000F154F">
      <w:pPr>
        <w:jc w:val="right"/>
        <w:textAlignment w:val="baseline"/>
        <w:rPr>
          <w:color w:val="000000"/>
        </w:rPr>
      </w:pPr>
      <w:r w:rsidRPr="004A4DE1">
        <w:rPr>
          <w:color w:val="000000"/>
        </w:rPr>
        <w:t>к Тендерной документации</w:t>
      </w:r>
    </w:p>
    <w:p w14:paraId="51C85D58" w14:textId="0EB1DA62" w:rsidR="00203229" w:rsidRDefault="00203229" w:rsidP="000F154F">
      <w:pPr>
        <w:jc w:val="right"/>
        <w:textAlignment w:val="baseline"/>
        <w:rPr>
          <w:color w:val="000000"/>
          <w:spacing w:val="1"/>
          <w:sz w:val="20"/>
          <w:szCs w:val="20"/>
        </w:rPr>
      </w:pPr>
    </w:p>
    <w:p w14:paraId="11B794AC"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14 к </w:t>
      </w:r>
      <w:hyperlink r:id="rId12" w:history="1">
        <w:r w:rsidRPr="004A4DE1">
          <w:rPr>
            <w:rStyle w:val="a4"/>
            <w:color w:val="000080"/>
            <w:sz w:val="20"/>
            <w:szCs w:val="20"/>
          </w:rPr>
          <w:t>приказу</w:t>
        </w:r>
      </w:hyperlink>
    </w:p>
    <w:p w14:paraId="4ACF3F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0BC255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395516D6"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1059E577"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w:t>
      </w:r>
      <w:proofErr w:type="gramStart"/>
      <w:r w:rsidRPr="004A4DE1">
        <w:rPr>
          <w:color w:val="000000"/>
          <w:sz w:val="20"/>
          <w:szCs w:val="20"/>
        </w:rPr>
        <w:t>Р</w:t>
      </w:r>
      <w:proofErr w:type="gramEnd"/>
      <w:r w:rsidRPr="004A4DE1">
        <w:rPr>
          <w:color w:val="000000"/>
          <w:sz w:val="20"/>
          <w:szCs w:val="20"/>
        </w:rPr>
        <w:t xml:space="preserve"> ДСМ–113</w:t>
      </w:r>
    </w:p>
    <w:p w14:paraId="63C4B1E9"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0BEA33E1"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32D4F85C"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2F48AF0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270401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Типовой договор закупа (между заказчиком и поставщиком)</w:t>
      </w:r>
    </w:p>
    <w:p w14:paraId="77579F4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083"/>
        <w:gridCol w:w="5622"/>
      </w:tblGrid>
      <w:tr w:rsidR="00C87FD7" w14:paraId="1FF5B260" w14:textId="77777777" w:rsidTr="00C87FD7">
        <w:tc>
          <w:tcPr>
            <w:tcW w:w="2350" w:type="pct"/>
            <w:tcMar>
              <w:top w:w="0" w:type="dxa"/>
              <w:left w:w="108" w:type="dxa"/>
              <w:bottom w:w="0" w:type="dxa"/>
              <w:right w:w="108" w:type="dxa"/>
            </w:tcMar>
            <w:hideMark/>
          </w:tcPr>
          <w:p w14:paraId="77872ADB"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w:t>
            </w:r>
          </w:p>
          <w:p w14:paraId="17840454" w14:textId="77777777" w:rsidR="00C87FD7" w:rsidRDefault="00C87FD7">
            <w:pPr>
              <w:pStyle w:val="pji"/>
              <w:spacing w:before="0" w:beforeAutospacing="0" w:after="0" w:afterAutospacing="0" w:line="276" w:lineRule="atLeast"/>
              <w:jc w:val="both"/>
              <w:textAlignment w:val="baseline"/>
              <w:rPr>
                <w:color w:val="000000"/>
              </w:rPr>
            </w:pPr>
            <w:r>
              <w:rPr>
                <w:color w:val="000000"/>
              </w:rPr>
              <w:t>(местонахождение)</w:t>
            </w:r>
          </w:p>
        </w:tc>
        <w:tc>
          <w:tcPr>
            <w:tcW w:w="2600" w:type="pct"/>
            <w:tcMar>
              <w:top w:w="0" w:type="dxa"/>
              <w:left w:w="108" w:type="dxa"/>
              <w:bottom w:w="0" w:type="dxa"/>
              <w:right w:w="108" w:type="dxa"/>
            </w:tcMar>
            <w:hideMark/>
          </w:tcPr>
          <w:p w14:paraId="3EA6CC3A" w14:textId="77777777" w:rsidR="00C87FD7" w:rsidRDefault="00C87FD7">
            <w:pPr>
              <w:pStyle w:val="pr"/>
              <w:spacing w:before="0" w:beforeAutospacing="0" w:after="0" w:afterAutospacing="0" w:line="276" w:lineRule="atLeast"/>
              <w:jc w:val="right"/>
              <w:textAlignment w:val="baseline"/>
              <w:rPr>
                <w:color w:val="000000"/>
              </w:rPr>
            </w:pPr>
            <w:r>
              <w:rPr>
                <w:color w:val="000000"/>
              </w:rPr>
              <w:t>«___» __________ _____</w:t>
            </w:r>
            <w:proofErr w:type="gramStart"/>
            <w:r>
              <w:rPr>
                <w:color w:val="000000"/>
              </w:rPr>
              <w:t>г</w:t>
            </w:r>
            <w:proofErr w:type="gramEnd"/>
            <w:r>
              <w:rPr>
                <w:color w:val="000000"/>
              </w:rPr>
              <w:t>.</w:t>
            </w:r>
          </w:p>
        </w:tc>
      </w:tr>
    </w:tbl>
    <w:p w14:paraId="2FC8D6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6DAE81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proofErr w:type="gramStart"/>
      <w:r>
        <w:rPr>
          <w:color w:val="000000"/>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history="1">
        <w:r>
          <w:rPr>
            <w:rStyle w:val="a4"/>
            <w:color w:val="000080"/>
          </w:rPr>
          <w:t>постановления</w:t>
        </w:r>
      </w:hyperlink>
      <w:r>
        <w:rPr>
          <w:color w:val="000000"/>
        </w:rPr>
        <w:t> Правительства Республики Казахстан от 4 июня 2021</w:t>
      </w:r>
      <w:proofErr w:type="gramEnd"/>
      <w:r>
        <w:rPr>
          <w:color w:val="000000"/>
        </w:rPr>
        <w:t xml:space="preserve"> </w:t>
      </w:r>
      <w:proofErr w:type="gramStart"/>
      <w:r>
        <w:rPr>
          <w:color w:val="000000"/>
        </w:rPr>
        <w:t>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______________________ (указать способ) по закупу (указать предмет закупа) № _______ от «___» __________ _____ года</w:t>
      </w:r>
      <w:proofErr w:type="gramEnd"/>
      <w:r>
        <w:rPr>
          <w:color w:val="000000"/>
        </w:rPr>
        <w:t>, заключили настоящий Договор закупа лекарственных средств и (или) медицинских изделий (далее – Договор) и пришли к соглашению о нижеследующем:</w:t>
      </w:r>
    </w:p>
    <w:p w14:paraId="5706752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DCA0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AD69366"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1. Термины, применяемые в Договоре</w:t>
      </w:r>
    </w:p>
    <w:p w14:paraId="54E17CA1"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 </w:t>
      </w:r>
    </w:p>
    <w:p w14:paraId="69771EC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 данном Договоре нижеперечисленные понятия будут иметь следующее толкование:</w:t>
      </w:r>
    </w:p>
    <w:p w14:paraId="19E3AC0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E4B612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цена Договора – сумма, которая должна быть выплачена Заказчиком Поставщику в соответствии с условиями Договора;</w:t>
      </w:r>
    </w:p>
    <w:p w14:paraId="3CDC1D5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35E87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C83B44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23A798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9DD33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BD415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w:t>
      </w:r>
    </w:p>
    <w:p w14:paraId="3B80AEC0"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2. Предмет Договора</w:t>
      </w:r>
    </w:p>
    <w:p w14:paraId="52BCD72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19730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 </w:t>
      </w:r>
      <w:proofErr w:type="gramStart"/>
      <w:r>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14:paraId="10386B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Перечисленные ниже документы и условия, оговоренные в них, образуют данный Договор и считаются его неотъемлемой частью, а именно:</w:t>
      </w:r>
    </w:p>
    <w:p w14:paraId="5F72F3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настоящий Договор;</w:t>
      </w:r>
    </w:p>
    <w:p w14:paraId="58001AB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перечень закупаемых товаров;</w:t>
      </w:r>
    </w:p>
    <w:p w14:paraId="170E12D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техническая спецификация;</w:t>
      </w:r>
    </w:p>
    <w:p w14:paraId="11F5573D" w14:textId="3BDAA93F"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 </w:t>
      </w:r>
      <w:r w:rsidRPr="00C00EEE">
        <w:rPr>
          <w:b/>
          <w:bCs/>
          <w:color w:val="000000"/>
        </w:rPr>
        <w:t xml:space="preserve">обеспечение исполнения Договора </w:t>
      </w:r>
      <w:r w:rsidR="002075DE" w:rsidRPr="00C00EEE">
        <w:rPr>
          <w:b/>
          <w:bCs/>
          <w:color w:val="000000"/>
        </w:rPr>
        <w:t>в размере 3% в виде и форме предусмотренной Главой 14 Постановление Правительства Республики Казахстан от 4 июня 2021 года № 375.</w:t>
      </w:r>
    </w:p>
    <w:p w14:paraId="0C207B2E" w14:textId="77777777"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sidRPr="00C00EEE">
        <w:rPr>
          <w:b/>
          <w:bCs/>
          <w:color w:val="000000"/>
        </w:rPr>
        <w:t> </w:t>
      </w:r>
    </w:p>
    <w:p w14:paraId="55225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1E90D6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3. Цена Договора и оплата</w:t>
      </w:r>
    </w:p>
    <w:p w14:paraId="04B387E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67162D6" w14:textId="4E9BB951"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4. Цена Договора (для ГУ указать наименование товаров </w:t>
      </w:r>
      <w:proofErr w:type="gramStart"/>
      <w:r>
        <w:rPr>
          <w:color w:val="000000"/>
        </w:rPr>
        <w:t>согласно</w:t>
      </w:r>
      <w:proofErr w:type="gramEnd"/>
      <w:r>
        <w:rPr>
          <w:color w:val="000000"/>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472133B0" w14:textId="3CC92BA5" w:rsidR="002075DE" w:rsidRPr="00C00EEE" w:rsidRDefault="002075DE"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4.1 </w:t>
      </w:r>
      <w:r w:rsidR="00A066A9">
        <w:rPr>
          <w:color w:val="000000"/>
        </w:rPr>
        <w:t xml:space="preserve">Поставщик в случае предусмотренным </w:t>
      </w:r>
      <w:proofErr w:type="spellStart"/>
      <w:r w:rsidR="00A066A9">
        <w:rPr>
          <w:color w:val="000000"/>
        </w:rPr>
        <w:t>пп</w:t>
      </w:r>
      <w:proofErr w:type="spellEnd"/>
      <w:r w:rsidR="00A066A9">
        <w:rPr>
          <w:color w:val="000000"/>
        </w:rPr>
        <w:t xml:space="preserve"> 1) </w:t>
      </w:r>
      <w:proofErr w:type="gramStart"/>
      <w:r w:rsidR="00A066A9">
        <w:rPr>
          <w:color w:val="000000"/>
        </w:rPr>
        <w:t>п</w:t>
      </w:r>
      <w:proofErr w:type="gramEnd"/>
      <w:r w:rsidR="00A066A9">
        <w:rPr>
          <w:color w:val="000000"/>
        </w:rPr>
        <w:t xml:space="preserve"> 172 </w:t>
      </w:r>
      <w:r w:rsidR="00A066A9" w:rsidRPr="00A066A9">
        <w:rPr>
          <w:color w:val="000000"/>
        </w:rPr>
        <w:t>Постановление Правительства Республики Казахстан от 4 июня 2021 года № 375</w:t>
      </w:r>
      <w:r w:rsidR="00A066A9">
        <w:rPr>
          <w:color w:val="000000"/>
        </w:rPr>
        <w:t xml:space="preserve"> </w:t>
      </w:r>
      <w:r w:rsidR="00A066A9" w:rsidRPr="00C00EEE">
        <w:rPr>
          <w:b/>
          <w:bCs/>
          <w:color w:val="000000"/>
        </w:rPr>
        <w:t xml:space="preserve">вносит денежные средства на следующий расчетный счет заказчика  ИИК KZ </w:t>
      </w:r>
      <w:r w:rsidR="00D022AC" w:rsidRPr="00D022AC">
        <w:rPr>
          <w:b/>
          <w:sz w:val="22"/>
          <w:szCs w:val="22"/>
          <w:lang w:val="kk-KZ"/>
        </w:rPr>
        <w:t>708560000000011440</w:t>
      </w:r>
      <w:r w:rsidR="0050167F">
        <w:rPr>
          <w:b/>
          <w:sz w:val="22"/>
          <w:szCs w:val="22"/>
          <w:lang w:val="kk-KZ"/>
        </w:rPr>
        <w:t xml:space="preserve"> </w:t>
      </w:r>
      <w:r w:rsidR="00A066A9" w:rsidRPr="00C00EEE">
        <w:rPr>
          <w:b/>
          <w:bCs/>
          <w:color w:val="000000"/>
        </w:rPr>
        <w:t>в размере _________ тенге. Что составляет 3% от суммы договора.</w:t>
      </w:r>
    </w:p>
    <w:p w14:paraId="76E99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Оплата Поставщику за поставленные товары производиться на следующих условиях:</w:t>
      </w:r>
    </w:p>
    <w:p w14:paraId="7A0F3BC5" w14:textId="0478DECC"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Форма оплаты </w:t>
      </w:r>
      <w:r w:rsidR="002075DE">
        <w:rPr>
          <w:color w:val="000000"/>
        </w:rPr>
        <w:t>Причислением денежных средств на расчетный счет поставщика</w:t>
      </w:r>
    </w:p>
    <w:p w14:paraId="3574E316" w14:textId="7F9C105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Сроки выплат</w:t>
      </w:r>
      <w:r w:rsidR="002075DE">
        <w:rPr>
          <w:color w:val="000000"/>
        </w:rPr>
        <w:t>:</w:t>
      </w:r>
      <w:r>
        <w:rPr>
          <w:color w:val="000000"/>
        </w:rPr>
        <w:t xml:space="preserve"> </w:t>
      </w:r>
      <w:r w:rsidR="00C00EEE">
        <w:rPr>
          <w:color w:val="000000"/>
          <w:lang w:val="kk-KZ"/>
        </w:rPr>
        <w:t>в течение 30 банковских дней с момента поставки</w:t>
      </w:r>
      <w:r w:rsidR="002075DE">
        <w:rPr>
          <w:color w:val="000000"/>
        </w:rPr>
        <w:t xml:space="preserve"> в полном объеме и в соответствие с договором, а также предоставления копий всех необходимых документов в местные органы государственного управления здравоохранением.</w:t>
      </w:r>
    </w:p>
    <w:p w14:paraId="603899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Необходимые документы, предшествующие оплате:</w:t>
      </w:r>
    </w:p>
    <w:p w14:paraId="76726E3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EFB657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счет-фактура, накладная, акт приемки-передачи;</w:t>
      </w:r>
    </w:p>
    <w:p w14:paraId="2D712BB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proofErr w:type="gramStart"/>
      <w:r>
        <w:rPr>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roofErr w:type="gramEnd"/>
    </w:p>
    <w:p w14:paraId="69A74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10387D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F7EB313"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4. Условия поставки и приемки товара</w:t>
      </w:r>
    </w:p>
    <w:p w14:paraId="0AA8985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E87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Товары, поставляемые в рамках Договора, должны соответствовать или быть выше стандартов, указанных в технической спецификации.</w:t>
      </w:r>
    </w:p>
    <w:p w14:paraId="71852DD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D3B91E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15839C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0AD8DB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D227A1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EB2078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ED7256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EC316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D3748F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CF70C8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CA8D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672E57"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5. Особенности поставки и приемки медицинской техники</w:t>
      </w:r>
    </w:p>
    <w:p w14:paraId="55698A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CEBD63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14. </w:t>
      </w:r>
      <w:proofErr w:type="gramStart"/>
      <w:r>
        <w:rPr>
          <w:color w:val="000000"/>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Pr>
          <w:color w:val="00000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0E85A37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15. В рамках данного Договора Поставщик должен предоставить услуги, указанные в тендерной документации.</w:t>
      </w:r>
    </w:p>
    <w:p w14:paraId="37DD01D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16. Цены на сопутствующие услуги включены в цену Договора.</w:t>
      </w:r>
    </w:p>
    <w:p w14:paraId="349D823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999F07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18. Поставщик, в случае прекращения производства им запасных частей, должен:</w:t>
      </w:r>
    </w:p>
    <w:p w14:paraId="41AA05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32957F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C4121F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19. Поставщик гарантирует, что товары, поставленные в рамках Договора:</w:t>
      </w:r>
    </w:p>
    <w:p w14:paraId="59C0994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CC6355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AF9ACB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764AFD9" w14:textId="30FD07B3"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21. Эта гарантия действительна в течение </w:t>
      </w:r>
      <w:r w:rsidR="002075DE" w:rsidRPr="002075DE">
        <w:rPr>
          <w:color w:val="000000"/>
        </w:rPr>
        <w:t>1095</w:t>
      </w:r>
      <w:r>
        <w:rPr>
          <w:color w:val="000000"/>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CBABB9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22. Заказчик обязан оперативно уведомить Поставщика в письменном виде обо всех претензиях, связанных с данной гарантией.</w:t>
      </w:r>
    </w:p>
    <w:p w14:paraId="62BAC28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C5A3D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24. Если Поставщик, получив уведомление, не исправит дефек</w:t>
      </w:r>
      <w:proofErr w:type="gramStart"/>
      <w:r>
        <w:rPr>
          <w:color w:val="000000"/>
        </w:rPr>
        <w:t>т(</w:t>
      </w:r>
      <w:proofErr w:type="gramEnd"/>
      <w:r>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62C21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61067B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1E674EC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C46728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5A46209"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6. Ответственность Сторон</w:t>
      </w:r>
    </w:p>
    <w:p w14:paraId="7E51C7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267862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8927BE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28. Поставка товаров и предоставление услуг должны осуществляться Поставщиком в соответствии с графиком, указанным в таблице цен.</w:t>
      </w:r>
    </w:p>
    <w:p w14:paraId="26A74E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29. Задержка с выполнением поставки со стороны поставщика приводит к удержанию обеспечения исполнения договора и выплате неустойки.</w:t>
      </w:r>
    </w:p>
    <w:p w14:paraId="7B7347E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color w:val="000000"/>
        </w:rPr>
        <w:t>е(</w:t>
      </w:r>
      <w:proofErr w:type="gramEnd"/>
      <w:r>
        <w:rPr>
          <w:color w:val="000000"/>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09AF6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23FB47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9F3E8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33. </w:t>
      </w:r>
      <w:proofErr w:type="gramStart"/>
      <w:r>
        <w:rPr>
          <w:color w:val="000000"/>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w:t>
      </w:r>
      <w:proofErr w:type="gramEnd"/>
      <w:r>
        <w:rPr>
          <w:color w:val="000000"/>
        </w:rPr>
        <w:t xml:space="preserve"> сделали невозможным исполнение любой из Сторон своих обязательств по Договору.</w:t>
      </w:r>
    </w:p>
    <w:p w14:paraId="1D1FC46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34. При возникновении форс-мажорных обстоятель</w:t>
      </w:r>
      <w:proofErr w:type="gramStart"/>
      <w:r>
        <w:rPr>
          <w:color w:val="000000"/>
        </w:rPr>
        <w:t>ств Ст</w:t>
      </w:r>
      <w:proofErr w:type="gramEnd"/>
      <w:r>
        <w:rPr>
          <w:color w:val="000000"/>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Pr>
          <w:color w:val="000000"/>
        </w:rPr>
        <w:t>Неуведомление</w:t>
      </w:r>
      <w:proofErr w:type="spellEnd"/>
      <w:r>
        <w:rPr>
          <w:color w:val="00000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6BF194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35. В случае</w:t>
      </w:r>
      <w:proofErr w:type="gramStart"/>
      <w:r>
        <w:rPr>
          <w:color w:val="000000"/>
        </w:rPr>
        <w:t>,</w:t>
      </w:r>
      <w:proofErr w:type="gramEnd"/>
      <w:r>
        <w:rPr>
          <w:color w:val="000000"/>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C38D16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color w:val="000000"/>
        </w:rPr>
        <w:t>несет никакой финансовой обязанности</w:t>
      </w:r>
      <w:proofErr w:type="gramEnd"/>
      <w:r>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AC5D00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1CB840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795AD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43A865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39. </w:t>
      </w:r>
      <w:proofErr w:type="gramStart"/>
      <w:r>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Pr>
          <w:color w:val="000000"/>
        </w:rPr>
        <w:t xml:space="preserve"> также соблюдают антикоррупционные требования согласно </w:t>
      </w:r>
      <w:hyperlink r:id="rId14" w:anchor="sub_id=141" w:tooltip="Приказ Министра здравоохранения Республики Казахстан от 12 ноября 2021 года № ҚР ДСМ-113 " w:history="1">
        <w:r>
          <w:rPr>
            <w:rStyle w:val="a4"/>
            <w:color w:val="000080"/>
          </w:rPr>
          <w:t>приложению</w:t>
        </w:r>
      </w:hyperlink>
      <w:r>
        <w:rPr>
          <w:color w:val="000000"/>
        </w:rPr>
        <w:t> к Договору.</w:t>
      </w:r>
    </w:p>
    <w:p w14:paraId="243FA54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2FE2202" w14:textId="28832EAF" w:rsidR="00C87FD7" w:rsidRDefault="00C87FD7" w:rsidP="005655A5">
      <w:pPr>
        <w:pStyle w:val="pj"/>
        <w:shd w:val="clear" w:color="auto" w:fill="FFFFFF"/>
        <w:spacing w:before="0" w:beforeAutospacing="0" w:after="0" w:afterAutospacing="0"/>
        <w:ind w:firstLine="400"/>
        <w:jc w:val="center"/>
        <w:textAlignment w:val="baseline"/>
        <w:rPr>
          <w:color w:val="000000"/>
        </w:rPr>
      </w:pPr>
      <w:r>
        <w:rPr>
          <w:rStyle w:val="s1"/>
          <w:b w:val="0"/>
          <w:bCs w:val="0"/>
        </w:rPr>
        <w:t>7. Конфиденциальность</w:t>
      </w:r>
    </w:p>
    <w:p w14:paraId="1A6BA3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E742FB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A568A7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во время раскрытия находилась в публичном доступе;</w:t>
      </w:r>
    </w:p>
    <w:p w14:paraId="2509F5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1D2C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во время раскрытия другой Стороной находилась во владении у Стороны и не была приобретена прямо или косвенно у такой Стороны;</w:t>
      </w:r>
    </w:p>
    <w:p w14:paraId="1C330A5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D216ED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A64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3BAF6E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69DAE5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A35231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8. Заключительные положения</w:t>
      </w:r>
    </w:p>
    <w:p w14:paraId="638FA5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8C5A90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42. Договор составляется на казахском и русском языках. В случае</w:t>
      </w:r>
      <w:proofErr w:type="gramStart"/>
      <w:r>
        <w:rPr>
          <w:color w:val="000000"/>
        </w:rPr>
        <w:t>,</w:t>
      </w:r>
      <w:proofErr w:type="gramEnd"/>
      <w:r>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1F26FD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CBAA14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ECA87A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45. Налоги и другие обязательные платежи в бюджет подлежат уплате в соответствии с налоговым законодательством Республики Казахстан.</w:t>
      </w:r>
    </w:p>
    <w:p w14:paraId="5AC2B73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46. Поставщик обязан внести обеспечение исполнения Договора в форме, объеме и на условиях, предусмотренных в тендерной документации.</w:t>
      </w:r>
    </w:p>
    <w:p w14:paraId="7AFB462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4BFB84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Дата регистрации в территориальном органе казначейства (для государственных органов и государственных учреждений): ________________.</w:t>
      </w:r>
    </w:p>
    <w:p w14:paraId="1A0CB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4EF8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493718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7780C6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9. Адреса, банковские реквизиты и подписи Сторон:</w:t>
      </w:r>
    </w:p>
    <w:p w14:paraId="6380D7F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352"/>
        <w:gridCol w:w="5353"/>
      </w:tblGrid>
      <w:tr w:rsidR="00C87FD7" w14:paraId="64C3DC24" w14:textId="77777777" w:rsidTr="00C87FD7">
        <w:tc>
          <w:tcPr>
            <w:tcW w:w="2500" w:type="pct"/>
            <w:tcMar>
              <w:top w:w="0" w:type="dxa"/>
              <w:left w:w="108" w:type="dxa"/>
              <w:bottom w:w="0" w:type="dxa"/>
              <w:right w:w="108" w:type="dxa"/>
            </w:tcMar>
            <w:hideMark/>
          </w:tcPr>
          <w:p w14:paraId="60EAAF18" w14:textId="77777777" w:rsidR="00C87FD7" w:rsidRDefault="00C87FD7">
            <w:pPr>
              <w:pStyle w:val="pji"/>
              <w:spacing w:before="0" w:beforeAutospacing="0" w:after="0" w:afterAutospacing="0" w:line="276" w:lineRule="atLeast"/>
              <w:jc w:val="both"/>
              <w:textAlignment w:val="baseline"/>
              <w:rPr>
                <w:color w:val="000000"/>
              </w:rPr>
            </w:pPr>
            <w:r>
              <w:rPr>
                <w:color w:val="000000"/>
              </w:rPr>
              <w:t>Заказчик:</w:t>
            </w:r>
          </w:p>
          <w:p w14:paraId="264C0FAD"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4F021F29"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1F725465"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001C5AC5"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5AD2F442"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w:t>
            </w:r>
            <w:proofErr w:type="spellStart"/>
            <w:r>
              <w:rPr>
                <w:color w:val="000000"/>
              </w:rPr>
              <w:t>mail</w:t>
            </w:r>
            <w:proofErr w:type="spellEnd"/>
          </w:p>
          <w:p w14:paraId="69F166C3"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6D002672"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39CFDAED"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500" w:type="pct"/>
            <w:tcMar>
              <w:top w:w="0" w:type="dxa"/>
              <w:left w:w="108" w:type="dxa"/>
              <w:bottom w:w="0" w:type="dxa"/>
              <w:right w:w="108" w:type="dxa"/>
            </w:tcMar>
            <w:hideMark/>
          </w:tcPr>
          <w:p w14:paraId="760E8525" w14:textId="77777777" w:rsidR="00C87FD7" w:rsidRDefault="00C87FD7">
            <w:pPr>
              <w:pStyle w:val="pji"/>
              <w:spacing w:before="0" w:beforeAutospacing="0" w:after="0" w:afterAutospacing="0" w:line="276" w:lineRule="atLeast"/>
              <w:jc w:val="both"/>
              <w:textAlignment w:val="baseline"/>
              <w:rPr>
                <w:color w:val="000000"/>
              </w:rPr>
            </w:pPr>
            <w:r>
              <w:rPr>
                <w:color w:val="000000"/>
              </w:rPr>
              <w:t>Поставщик:</w:t>
            </w:r>
          </w:p>
          <w:p w14:paraId="2616CE7C"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53FC3034"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0CD22DD6"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76351047"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6CBE7411"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w:t>
            </w:r>
            <w:proofErr w:type="spellStart"/>
            <w:r>
              <w:rPr>
                <w:color w:val="000000"/>
              </w:rPr>
              <w:t>mail</w:t>
            </w:r>
            <w:proofErr w:type="spellEnd"/>
          </w:p>
          <w:p w14:paraId="6177AF2D"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47884D0E"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5300E7A7"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r>
    </w:tbl>
    <w:p w14:paraId="48E12F3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1DC23AD"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Приложение</w:t>
      </w:r>
    </w:p>
    <w:p w14:paraId="7551522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к </w:t>
      </w:r>
      <w:hyperlink r:id="rId15" w:anchor="sub_id=14" w:tooltip="Приказ Министра здравоохранения Республики Казахстан от 12 ноября 2021 года № ҚР ДСМ-113 " w:history="1">
        <w:r>
          <w:rPr>
            <w:rStyle w:val="a4"/>
            <w:color w:val="000080"/>
          </w:rPr>
          <w:t>Типовому договору</w:t>
        </w:r>
      </w:hyperlink>
      <w:r>
        <w:rPr>
          <w:color w:val="000000"/>
        </w:rPr>
        <w:t> закупа</w:t>
      </w:r>
    </w:p>
    <w:p w14:paraId="4BC985C0"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(между Заказчиком и Поставщиком)</w:t>
      </w:r>
    </w:p>
    <w:p w14:paraId="0D1CF098"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2A46A28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72D5EE6E"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1428E68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217AFB"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Антикоррупционные требования</w:t>
      </w:r>
    </w:p>
    <w:p w14:paraId="1F7794C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99436F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1. </w:t>
      </w:r>
      <w:proofErr w:type="gramStart"/>
      <w:r>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Pr>
          <w:color w:val="000000"/>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0E91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 </w:t>
      </w:r>
      <w:proofErr w:type="gramStart"/>
      <w:r>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Pr>
          <w:color w:val="000000"/>
        </w:rPr>
        <w:t xml:space="preserve"> законодательства.</w:t>
      </w:r>
    </w:p>
    <w:p w14:paraId="07E4629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w:t>
      </w:r>
      <w:r>
        <w:rPr>
          <w:color w:val="000000"/>
        </w:rPr>
        <w:lastRenderedPageBreak/>
        <w:t>определенную зависимость, и направленными на обеспечение выполнения этим работником каких-либо действий в пользу стимулирующей его Стороны.</w:t>
      </w:r>
    </w:p>
    <w:p w14:paraId="5FA5E16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9C57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5. </w:t>
      </w:r>
      <w:proofErr w:type="gramStart"/>
      <w:r>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6" w:anchor="sub_id=240100" w:history="1">
        <w:r>
          <w:rPr>
            <w:rStyle w:val="a4"/>
            <w:color w:val="000080"/>
          </w:rPr>
          <w:t>пунктом 1 статьи 24</w:t>
        </w:r>
      </w:hyperlink>
      <w:r>
        <w:rPr>
          <w:color w:val="000000"/>
        </w:rPr>
        <w:t> Закона Республики Казахстан «О противодействии коррупции».</w:t>
      </w:r>
      <w:proofErr w:type="gramEnd"/>
    </w:p>
    <w:p w14:paraId="271AE50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6. </w:t>
      </w:r>
      <w:proofErr w:type="gramStart"/>
      <w:r>
        <w:rPr>
          <w:color w:val="000000"/>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14:paraId="4DD0E3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1B5B5C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72B0E71" w14:textId="77777777" w:rsidR="005655A5" w:rsidRDefault="005655A5" w:rsidP="00484E91">
      <w:pPr>
        <w:tabs>
          <w:tab w:val="left" w:pos="12474"/>
        </w:tabs>
        <w:jc w:val="right"/>
        <w:textAlignment w:val="baseline"/>
        <w:rPr>
          <w:color w:val="000000"/>
          <w:spacing w:val="1"/>
          <w:sz w:val="20"/>
          <w:szCs w:val="20"/>
        </w:rPr>
        <w:sectPr w:rsidR="005655A5" w:rsidSect="005655A5">
          <w:pgSz w:w="11906" w:h="16838"/>
          <w:pgMar w:top="709" w:right="566" w:bottom="295" w:left="851" w:header="142" w:footer="709" w:gutter="0"/>
          <w:cols w:space="708"/>
          <w:docGrid w:linePitch="360"/>
        </w:sectPr>
      </w:pPr>
    </w:p>
    <w:p w14:paraId="58138AD0" w14:textId="21ECE4B0" w:rsidR="00203229" w:rsidRPr="004A4DE1" w:rsidRDefault="004A4DE1" w:rsidP="00484E91">
      <w:pPr>
        <w:tabs>
          <w:tab w:val="left" w:pos="12474"/>
        </w:tabs>
        <w:jc w:val="right"/>
        <w:textAlignment w:val="baseline"/>
        <w:rPr>
          <w:color w:val="000000"/>
          <w:spacing w:val="1"/>
        </w:rPr>
      </w:pPr>
      <w:r w:rsidRPr="004A4DE1">
        <w:rPr>
          <w:color w:val="000000"/>
          <w:spacing w:val="1"/>
        </w:rPr>
        <w:lastRenderedPageBreak/>
        <w:t>Приложение 3</w:t>
      </w:r>
    </w:p>
    <w:p w14:paraId="180DE851" w14:textId="1A015D47" w:rsidR="004A4DE1" w:rsidRDefault="004A4DE1" w:rsidP="00484E91">
      <w:pPr>
        <w:tabs>
          <w:tab w:val="left" w:pos="12474"/>
        </w:tabs>
        <w:jc w:val="right"/>
        <w:textAlignment w:val="baseline"/>
        <w:rPr>
          <w:color w:val="000000"/>
          <w:spacing w:val="1"/>
        </w:rPr>
      </w:pPr>
      <w:r w:rsidRPr="004A4DE1">
        <w:rPr>
          <w:color w:val="000000"/>
          <w:spacing w:val="1"/>
        </w:rPr>
        <w:t>к Тендерной документации</w:t>
      </w:r>
    </w:p>
    <w:p w14:paraId="41642A16" w14:textId="77777777" w:rsidR="004A4DE1" w:rsidRDefault="004A4DE1" w:rsidP="00484E91">
      <w:pPr>
        <w:tabs>
          <w:tab w:val="left" w:pos="12474"/>
        </w:tabs>
        <w:jc w:val="right"/>
        <w:textAlignment w:val="baseline"/>
        <w:rPr>
          <w:color w:val="000000"/>
          <w:spacing w:val="1"/>
        </w:rPr>
      </w:pPr>
    </w:p>
    <w:p w14:paraId="3DCA466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2 к </w:t>
      </w:r>
      <w:hyperlink r:id="rId17" w:history="1">
        <w:r w:rsidRPr="004A4DE1">
          <w:rPr>
            <w:rStyle w:val="a4"/>
            <w:color w:val="000080"/>
            <w:sz w:val="20"/>
            <w:szCs w:val="20"/>
          </w:rPr>
          <w:t>приказу</w:t>
        </w:r>
      </w:hyperlink>
    </w:p>
    <w:p w14:paraId="13FB958B"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35A4AAD9"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093B06E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388464A5"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w:t>
      </w:r>
      <w:proofErr w:type="gramStart"/>
      <w:r w:rsidRPr="004A4DE1">
        <w:rPr>
          <w:color w:val="000000"/>
          <w:sz w:val="20"/>
          <w:szCs w:val="20"/>
        </w:rPr>
        <w:t>Р</w:t>
      </w:r>
      <w:proofErr w:type="gramEnd"/>
      <w:r w:rsidRPr="004A4DE1">
        <w:rPr>
          <w:color w:val="000000"/>
          <w:sz w:val="20"/>
          <w:szCs w:val="20"/>
        </w:rPr>
        <w:t xml:space="preserve"> ДСМ–113</w:t>
      </w:r>
    </w:p>
    <w:p w14:paraId="4A15E58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171DC830"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C959C6C"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429EC3E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(Кому) ___________________</w:t>
      </w:r>
    </w:p>
    <w:p w14:paraId="5FCE920A" w14:textId="77777777" w:rsidR="004A4DE1" w:rsidRDefault="004A4DE1" w:rsidP="004A4DE1">
      <w:pPr>
        <w:pStyle w:val="pr"/>
        <w:shd w:val="clear" w:color="auto" w:fill="FFFFFF"/>
        <w:spacing w:before="0" w:beforeAutospacing="0" w:after="0" w:afterAutospacing="0"/>
        <w:jc w:val="right"/>
        <w:textAlignment w:val="baseline"/>
        <w:rPr>
          <w:color w:val="000000"/>
        </w:rPr>
      </w:pPr>
      <w:proofErr w:type="gramStart"/>
      <w:r>
        <w:rPr>
          <w:color w:val="000000"/>
        </w:rPr>
        <w:t>(наименование заказчика,</w:t>
      </w:r>
      <w:proofErr w:type="gramEnd"/>
    </w:p>
    <w:p w14:paraId="12C58604"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организатора закупа</w:t>
      </w:r>
    </w:p>
    <w:p w14:paraId="3EB30F03"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или единого дистрибьютора)</w:t>
      </w:r>
    </w:p>
    <w:p w14:paraId="7653AB7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51C408AA" w14:textId="73C803B9" w:rsidR="004A4DE1" w:rsidRDefault="004A4DE1" w:rsidP="004A4DE1">
      <w:pPr>
        <w:pStyle w:val="pj"/>
        <w:shd w:val="clear" w:color="auto" w:fill="FFFFFF"/>
        <w:spacing w:before="0" w:beforeAutospacing="0" w:after="0" w:afterAutospacing="0"/>
        <w:ind w:firstLine="400"/>
        <w:jc w:val="center"/>
        <w:textAlignment w:val="baseline"/>
        <w:rPr>
          <w:color w:val="000000"/>
        </w:rPr>
      </w:pPr>
      <w:r>
        <w:rPr>
          <w:rStyle w:val="s1"/>
          <w:b w:val="0"/>
          <w:bCs w:val="0"/>
        </w:rPr>
        <w:t>Заявка на участие в тендере</w:t>
      </w:r>
    </w:p>
    <w:p w14:paraId="688D43C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E6D972A"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 (наименование потенциального поставщика),</w:t>
      </w:r>
    </w:p>
    <w:p w14:paraId="1D4CDB6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рассмотрев объявление/ тендерную документацию по проведению тендера № ____________________________,</w:t>
      </w:r>
    </w:p>
    <w:p w14:paraId="2889102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_______________________________________________________________________________ (название тендера)</w:t>
      </w:r>
    </w:p>
    <w:p w14:paraId="2D3C671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proofErr w:type="gramStart"/>
      <w:r>
        <w:rPr>
          <w:color w:val="000000"/>
        </w:rPr>
        <w:t>получение</w:t>
      </w:r>
      <w:proofErr w:type="gramEnd"/>
      <w:r>
        <w:rPr>
          <w:color w:val="000000"/>
        </w:rPr>
        <w:t xml:space="preserve"> которой настоящим удостоверяется (указывается, если получена тендерная документация), настоящей</w:t>
      </w:r>
    </w:p>
    <w:p w14:paraId="014B40B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заявкой выражает согласие осуществить поставку лекарственных средств/медицинских изделий/фармацевтических</w:t>
      </w:r>
    </w:p>
    <w:p w14:paraId="3EFF374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услуг в соответствии с условиями объявления/тендерной документацией по следующим лотам:</w:t>
      </w:r>
    </w:p>
    <w:p w14:paraId="5FF957F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1) ________________ (номер лота) ________________________________________</w:t>
      </w:r>
    </w:p>
    <w:p w14:paraId="7BB19A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677FB65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2) ________________ (номер лота) ________________________________________</w:t>
      </w:r>
    </w:p>
    <w:p w14:paraId="29835C8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2F82A6D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proofErr w:type="gramStart"/>
      <w:r>
        <w:rPr>
          <w:color w:val="000000"/>
        </w:rPr>
        <w:t>в соответствии с требованиями и условиями, </w:t>
      </w:r>
      <w:hyperlink r:id="rId18"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roofErr w:type="gramEnd"/>
    </w:p>
    <w:p w14:paraId="4246D46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3250496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достоверность сведений в данной заявке и прилагаемых к ней документов:</w:t>
      </w:r>
    </w:p>
    <w:p w14:paraId="4D1C5B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1473"/>
        <w:gridCol w:w="5053"/>
        <w:gridCol w:w="3896"/>
      </w:tblGrid>
      <w:tr w:rsidR="004A4DE1" w14:paraId="1A8C6748" w14:textId="77777777" w:rsidTr="004A4DE1">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DD1C6" w14:textId="77777777" w:rsidR="004A4DE1" w:rsidRDefault="004A4DE1">
            <w:pPr>
              <w:pStyle w:val="pji"/>
              <w:spacing w:before="0" w:beforeAutospacing="0" w:after="0" w:afterAutospacing="0" w:line="276" w:lineRule="atLeast"/>
              <w:jc w:val="both"/>
              <w:textAlignment w:val="baseline"/>
              <w:rPr>
                <w:color w:val="000000"/>
              </w:rPr>
            </w:pPr>
            <w:r>
              <w:rPr>
                <w:color w:val="000000"/>
              </w:rPr>
              <w:t>№ п\</w:t>
            </w:r>
            <w:proofErr w:type="gramStart"/>
            <w:r>
              <w:rPr>
                <w:color w:val="000000"/>
              </w:rPr>
              <w:t>п</w:t>
            </w:r>
            <w:proofErr w:type="gramEnd"/>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958832" w14:textId="77777777" w:rsidR="004A4DE1" w:rsidRDefault="004A4DE1">
            <w:pPr>
              <w:pStyle w:val="pji"/>
              <w:spacing w:before="0" w:beforeAutospacing="0" w:after="0" w:afterAutospacing="0" w:line="276" w:lineRule="atLeast"/>
              <w:jc w:val="both"/>
              <w:textAlignment w:val="baseline"/>
              <w:rPr>
                <w:color w:val="000000"/>
              </w:rPr>
            </w:pPr>
            <w:r>
              <w:rPr>
                <w:color w:val="000000"/>
              </w:rPr>
              <w:t>Наименование документа</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96DC41"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листов</w:t>
            </w:r>
          </w:p>
        </w:tc>
      </w:tr>
      <w:tr w:rsidR="004A4DE1" w14:paraId="2232F9A9" w14:textId="77777777" w:rsidTr="004A4DE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2FB71" w14:textId="77777777" w:rsidR="004A4DE1" w:rsidRDefault="004A4DE1">
            <w:pPr>
              <w:pStyle w:val="pji"/>
              <w:spacing w:before="0" w:beforeAutospacing="0" w:after="0" w:afterAutospacing="0" w:line="276" w:lineRule="atLeast"/>
              <w:jc w:val="both"/>
              <w:textAlignment w:val="baseline"/>
              <w:rPr>
                <w:color w:val="000000"/>
              </w:rPr>
            </w:pPr>
            <w:r>
              <w:rPr>
                <w:color w:val="000000"/>
              </w:rPr>
              <w:t>  </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4E010" w14:textId="77777777" w:rsidR="004A4DE1" w:rsidRDefault="004A4DE1">
            <w:pPr>
              <w:rPr>
                <w:color w:val="000000"/>
              </w:rPr>
            </w:pP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4A0A1" w14:textId="77777777" w:rsidR="004A4DE1" w:rsidRDefault="004A4DE1">
            <w:pPr>
              <w:jc w:val="both"/>
              <w:rPr>
                <w:sz w:val="20"/>
                <w:szCs w:val="20"/>
              </w:rPr>
            </w:pPr>
          </w:p>
        </w:tc>
      </w:tr>
    </w:tbl>
    <w:p w14:paraId="18A0929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6323E47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Настоящая заявка действует до подведения итогов тендера.</w:t>
      </w:r>
    </w:p>
    <w:p w14:paraId="7301C6D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и подпись лица, имеющего полномочия подписать тендерную заявку от имени и по поручению</w:t>
      </w:r>
    </w:p>
    <w:p w14:paraId="2635CC6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 (наименование потенциального поставщика)</w:t>
      </w:r>
    </w:p>
    <w:p w14:paraId="78EF11A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263"/>
        <w:gridCol w:w="5159"/>
      </w:tblGrid>
      <w:tr w:rsidR="004A4DE1" w14:paraId="66B3E357" w14:textId="77777777" w:rsidTr="004A4DE1">
        <w:tc>
          <w:tcPr>
            <w:tcW w:w="2500" w:type="pct"/>
            <w:shd w:val="clear" w:color="auto" w:fill="FFFFFF"/>
            <w:tcMar>
              <w:top w:w="0" w:type="dxa"/>
              <w:left w:w="108" w:type="dxa"/>
              <w:bottom w:w="0" w:type="dxa"/>
              <w:right w:w="108" w:type="dxa"/>
            </w:tcMar>
            <w:hideMark/>
          </w:tcPr>
          <w:p w14:paraId="068476FB" w14:textId="77777777" w:rsidR="004A4DE1" w:rsidRDefault="004A4DE1">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450" w:type="pct"/>
            <w:shd w:val="clear" w:color="auto" w:fill="FFFFFF"/>
            <w:tcMar>
              <w:top w:w="0" w:type="dxa"/>
              <w:left w:w="108" w:type="dxa"/>
              <w:bottom w:w="0" w:type="dxa"/>
              <w:right w:w="108" w:type="dxa"/>
            </w:tcMar>
            <w:hideMark/>
          </w:tcPr>
          <w:p w14:paraId="22D529DE" w14:textId="77777777" w:rsidR="004A4DE1" w:rsidRDefault="004A4DE1">
            <w:pPr>
              <w:pStyle w:val="pji"/>
              <w:spacing w:before="0" w:beforeAutospacing="0" w:after="0" w:afterAutospacing="0" w:line="276" w:lineRule="atLeast"/>
              <w:jc w:val="both"/>
              <w:textAlignment w:val="baseline"/>
              <w:rPr>
                <w:color w:val="000000"/>
              </w:rPr>
            </w:pPr>
            <w:r>
              <w:rPr>
                <w:color w:val="000000"/>
              </w:rPr>
              <w:t>«___» _______ 20__г.</w:t>
            </w:r>
          </w:p>
        </w:tc>
      </w:tr>
    </w:tbl>
    <w:p w14:paraId="237C8CD3" w14:textId="537C9F71" w:rsidR="004A4DE1" w:rsidRDefault="004A4DE1" w:rsidP="00484E91">
      <w:pPr>
        <w:tabs>
          <w:tab w:val="left" w:pos="12474"/>
        </w:tabs>
        <w:jc w:val="right"/>
        <w:textAlignment w:val="baseline"/>
        <w:rPr>
          <w:color w:val="000000"/>
          <w:spacing w:val="1"/>
        </w:rPr>
      </w:pPr>
    </w:p>
    <w:p w14:paraId="6EFD9D7F" w14:textId="69507A8A" w:rsidR="004A4DE1" w:rsidRDefault="004A4DE1" w:rsidP="00484E91">
      <w:pPr>
        <w:tabs>
          <w:tab w:val="left" w:pos="12474"/>
        </w:tabs>
        <w:jc w:val="right"/>
        <w:textAlignment w:val="baseline"/>
        <w:rPr>
          <w:color w:val="000000"/>
          <w:spacing w:val="1"/>
        </w:rPr>
      </w:pPr>
      <w:r>
        <w:rPr>
          <w:color w:val="000000"/>
          <w:spacing w:val="1"/>
        </w:rPr>
        <w:lastRenderedPageBreak/>
        <w:t>Приложение 4</w:t>
      </w:r>
    </w:p>
    <w:p w14:paraId="4F79F41F" w14:textId="09126F84"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234CC404" w14:textId="77777777" w:rsidR="004A4DE1" w:rsidRDefault="004A4DE1" w:rsidP="00484E91">
      <w:pPr>
        <w:tabs>
          <w:tab w:val="left" w:pos="12474"/>
        </w:tabs>
        <w:jc w:val="right"/>
        <w:textAlignment w:val="baseline"/>
        <w:rPr>
          <w:color w:val="000000"/>
          <w:spacing w:val="1"/>
        </w:rPr>
      </w:pPr>
    </w:p>
    <w:p w14:paraId="73DA62A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3 к </w:t>
      </w:r>
      <w:hyperlink r:id="rId19" w:history="1">
        <w:r w:rsidRPr="004A4DE1">
          <w:rPr>
            <w:rStyle w:val="a4"/>
            <w:color w:val="000080"/>
            <w:sz w:val="20"/>
            <w:szCs w:val="20"/>
          </w:rPr>
          <w:t>приказу</w:t>
        </w:r>
      </w:hyperlink>
    </w:p>
    <w:p w14:paraId="1C06B0BA"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47B69B53"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43718B2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75F351DE"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w:t>
      </w:r>
      <w:proofErr w:type="gramStart"/>
      <w:r w:rsidRPr="004A4DE1">
        <w:rPr>
          <w:color w:val="000000"/>
          <w:sz w:val="20"/>
          <w:szCs w:val="20"/>
        </w:rPr>
        <w:t>Р</w:t>
      </w:r>
      <w:proofErr w:type="gramEnd"/>
      <w:r w:rsidRPr="004A4DE1">
        <w:rPr>
          <w:color w:val="000000"/>
          <w:sz w:val="20"/>
          <w:szCs w:val="20"/>
        </w:rPr>
        <w:t xml:space="preserve"> ДСМ–113</w:t>
      </w:r>
    </w:p>
    <w:p w14:paraId="1298AC8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61FB30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924C4C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29EC676"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0307C7B" w14:textId="77777777" w:rsidR="004A4DE1" w:rsidRDefault="004A4DE1" w:rsidP="004A4DE1">
      <w:pPr>
        <w:pStyle w:val="pc"/>
        <w:shd w:val="clear" w:color="auto" w:fill="FFFFFF"/>
        <w:spacing w:before="0" w:beforeAutospacing="0" w:after="0" w:afterAutospacing="0"/>
        <w:jc w:val="center"/>
        <w:textAlignment w:val="baseline"/>
        <w:rPr>
          <w:color w:val="000000"/>
        </w:rPr>
      </w:pPr>
      <w:r>
        <w:rPr>
          <w:rStyle w:val="s1"/>
          <w:b w:val="0"/>
          <w:bCs w:val="0"/>
        </w:rPr>
        <w:t>Ценовое предложение потенциального поставщика _______________________________________</w:t>
      </w:r>
      <w:r>
        <w:rPr>
          <w:b/>
          <w:bCs/>
          <w:color w:val="000000"/>
        </w:rPr>
        <w:br/>
      </w:r>
      <w:r>
        <w:rPr>
          <w:rStyle w:val="s1"/>
          <w:b w:val="0"/>
          <w:bCs w:val="0"/>
        </w:rPr>
        <w:t>(наименование потенциального поставщика) на поставку медицинской техники</w:t>
      </w:r>
    </w:p>
    <w:p w14:paraId="5F2425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8BE3B9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закупа ________________</w:t>
      </w:r>
    </w:p>
    <w:p w14:paraId="0500232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Способ закупа ____________</w:t>
      </w:r>
    </w:p>
    <w:p w14:paraId="7150BA0C"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Лот № ___________________</w:t>
      </w:r>
    </w:p>
    <w:p w14:paraId="40FE516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7940"/>
        <w:gridCol w:w="1942"/>
      </w:tblGrid>
      <w:tr w:rsidR="004A4DE1" w14:paraId="490AEBEF" w14:textId="77777777" w:rsidTr="004A4DE1">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84A2D1" w14:textId="77777777" w:rsidR="004A4DE1" w:rsidRDefault="004A4DE1">
            <w:pPr>
              <w:pStyle w:val="pc"/>
              <w:spacing w:before="0" w:beforeAutospacing="0" w:after="0" w:afterAutospacing="0" w:line="276" w:lineRule="atLeast"/>
              <w:jc w:val="center"/>
              <w:textAlignment w:val="baseline"/>
              <w:rPr>
                <w:color w:val="000000"/>
              </w:rPr>
            </w:pPr>
            <w:r>
              <w:rPr>
                <w:color w:val="000000"/>
              </w:rPr>
              <w:t xml:space="preserve">№ </w:t>
            </w:r>
            <w:proofErr w:type="gramStart"/>
            <w:r>
              <w:rPr>
                <w:color w:val="000000"/>
              </w:rPr>
              <w:t>п</w:t>
            </w:r>
            <w:proofErr w:type="gramEnd"/>
            <w:r>
              <w:rPr>
                <w:color w:val="000000"/>
              </w:rPr>
              <w:t>/п</w:t>
            </w:r>
          </w:p>
        </w:tc>
        <w:tc>
          <w:tcPr>
            <w:tcW w:w="3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672F0D"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 ценового предложения на поставку медицинской техники</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84DAC5"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w:t>
            </w:r>
          </w:p>
          <w:p w14:paraId="16C97144" w14:textId="77777777" w:rsidR="004A4DE1" w:rsidRDefault="004A4DE1">
            <w:pPr>
              <w:pStyle w:val="pc"/>
              <w:spacing w:before="0" w:beforeAutospacing="0" w:after="0" w:afterAutospacing="0" w:line="276" w:lineRule="atLeast"/>
              <w:jc w:val="center"/>
              <w:textAlignment w:val="baseline"/>
              <w:rPr>
                <w:color w:val="000000"/>
              </w:rPr>
            </w:pPr>
            <w:r>
              <w:rPr>
                <w:color w:val="000000"/>
              </w:rPr>
              <w:t>(для заполнения потенциальным поставщиком)</w:t>
            </w:r>
          </w:p>
        </w:tc>
      </w:tr>
      <w:tr w:rsidR="004A4DE1" w14:paraId="6611D39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A0C70" w14:textId="77777777" w:rsidR="004A4DE1" w:rsidRDefault="004A4DE1">
            <w:pPr>
              <w:pStyle w:val="pji"/>
              <w:spacing w:before="0" w:beforeAutospacing="0" w:after="0" w:afterAutospacing="0" w:line="276" w:lineRule="atLeast"/>
              <w:jc w:val="both"/>
              <w:textAlignment w:val="baseline"/>
              <w:rPr>
                <w:color w:val="000000"/>
              </w:rPr>
            </w:pPr>
            <w:r>
              <w:rPr>
                <w:color w:val="000000"/>
              </w:rPr>
              <w:t>1</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BEBA4" w14:textId="77777777" w:rsidR="004A4DE1" w:rsidRDefault="004A4DE1">
            <w:pPr>
              <w:pStyle w:val="pji"/>
              <w:spacing w:before="0" w:beforeAutospacing="0" w:after="0" w:afterAutospacing="0" w:line="276" w:lineRule="atLeast"/>
              <w:jc w:val="both"/>
              <w:textAlignment w:val="baseline"/>
              <w:rPr>
                <w:color w:val="000000"/>
              </w:rPr>
            </w:pPr>
            <w:r>
              <w:rPr>
                <w:color w:val="000000"/>
              </w:rPr>
              <w:t>Торговое наименование медицинской техники</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BF34E" w14:textId="77777777" w:rsidR="004A4DE1" w:rsidRDefault="004A4DE1">
            <w:pPr>
              <w:rPr>
                <w:color w:val="000000"/>
              </w:rPr>
            </w:pPr>
          </w:p>
        </w:tc>
      </w:tr>
      <w:tr w:rsidR="004A4DE1" w14:paraId="68441B3E"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E78E1" w14:textId="77777777" w:rsidR="004A4DE1" w:rsidRDefault="004A4DE1">
            <w:pPr>
              <w:pStyle w:val="pji"/>
              <w:spacing w:before="0" w:beforeAutospacing="0" w:after="0" w:afterAutospacing="0" w:line="276" w:lineRule="atLeast"/>
              <w:jc w:val="both"/>
              <w:textAlignment w:val="baseline"/>
              <w:rPr>
                <w:color w:val="000000"/>
              </w:rPr>
            </w:pPr>
            <w:r>
              <w:rPr>
                <w:color w:val="000000"/>
              </w:rPr>
              <w:t>2</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03EB5" w14:textId="77777777" w:rsidR="004A4DE1" w:rsidRDefault="004A4DE1">
            <w:pPr>
              <w:pStyle w:val="pji"/>
              <w:spacing w:before="0" w:beforeAutospacing="0" w:after="0" w:afterAutospacing="0" w:line="276" w:lineRule="atLeast"/>
              <w:jc w:val="both"/>
              <w:textAlignment w:val="baseline"/>
              <w:rPr>
                <w:color w:val="000000"/>
              </w:rPr>
            </w:pPr>
            <w:r>
              <w:rPr>
                <w:color w:val="000000"/>
              </w:rPr>
              <w:t>Характеристика</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7FF8" w14:textId="77777777" w:rsidR="004A4DE1" w:rsidRDefault="004A4DE1">
            <w:pPr>
              <w:pStyle w:val="pji"/>
              <w:spacing w:before="0" w:beforeAutospacing="0" w:after="0" w:afterAutospacing="0" w:line="276" w:lineRule="atLeast"/>
              <w:jc w:val="both"/>
              <w:textAlignment w:val="baseline"/>
              <w:rPr>
                <w:color w:val="000000"/>
              </w:rPr>
            </w:pPr>
            <w:r>
              <w:rPr>
                <w:color w:val="000000"/>
              </w:rPr>
              <w:t>Согласно технической спецификации</w:t>
            </w:r>
          </w:p>
        </w:tc>
      </w:tr>
      <w:tr w:rsidR="004A4DE1" w14:paraId="5EFF0341"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604AC" w14:textId="77777777" w:rsidR="004A4DE1" w:rsidRDefault="004A4DE1">
            <w:pPr>
              <w:pStyle w:val="pji"/>
              <w:spacing w:before="0" w:beforeAutospacing="0" w:after="0" w:afterAutospacing="0" w:line="276" w:lineRule="atLeast"/>
              <w:jc w:val="both"/>
              <w:textAlignment w:val="baseline"/>
              <w:rPr>
                <w:color w:val="000000"/>
              </w:rPr>
            </w:pPr>
            <w:r>
              <w:rPr>
                <w:color w:val="000000"/>
              </w:rPr>
              <w:t>3</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E0A96" w14:textId="77777777" w:rsidR="004A4DE1" w:rsidRDefault="004A4DE1">
            <w:pPr>
              <w:pStyle w:val="pji"/>
              <w:spacing w:before="0" w:beforeAutospacing="0" w:after="0" w:afterAutospacing="0" w:line="276" w:lineRule="atLeast"/>
              <w:jc w:val="both"/>
              <w:textAlignment w:val="baseline"/>
              <w:rPr>
                <w:color w:val="000000"/>
              </w:rPr>
            </w:pPr>
            <w:r>
              <w:rPr>
                <w:color w:val="000000"/>
              </w:rPr>
              <w:t>Производитель,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8D6A2" w14:textId="77777777" w:rsidR="004A4DE1" w:rsidRDefault="004A4DE1">
            <w:pPr>
              <w:rPr>
                <w:color w:val="000000"/>
              </w:rPr>
            </w:pPr>
          </w:p>
        </w:tc>
      </w:tr>
      <w:tr w:rsidR="004A4DE1" w14:paraId="233EC025"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CBEDC" w14:textId="77777777" w:rsidR="004A4DE1" w:rsidRDefault="004A4DE1">
            <w:pPr>
              <w:pStyle w:val="pji"/>
              <w:spacing w:before="0" w:beforeAutospacing="0" w:after="0" w:afterAutospacing="0" w:line="276" w:lineRule="atLeast"/>
              <w:jc w:val="both"/>
              <w:textAlignment w:val="baseline"/>
              <w:rPr>
                <w:color w:val="000000"/>
              </w:rPr>
            </w:pPr>
            <w:r>
              <w:rPr>
                <w:color w:val="000000"/>
              </w:rPr>
              <w:t>4</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2ED7D" w14:textId="77777777" w:rsidR="004A4DE1" w:rsidRDefault="004A4DE1">
            <w:pPr>
              <w:pStyle w:val="pji"/>
              <w:spacing w:before="0" w:beforeAutospacing="0" w:after="0" w:afterAutospacing="0" w:line="276" w:lineRule="atLeast"/>
              <w:jc w:val="both"/>
              <w:textAlignment w:val="baseline"/>
              <w:rPr>
                <w:color w:val="000000"/>
              </w:rPr>
            </w:pPr>
            <w:r>
              <w:rPr>
                <w:color w:val="000000"/>
              </w:rPr>
              <w:t>Страна происхождения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DC014" w14:textId="77777777" w:rsidR="004A4DE1" w:rsidRDefault="004A4DE1">
            <w:pPr>
              <w:rPr>
                <w:color w:val="000000"/>
              </w:rPr>
            </w:pPr>
          </w:p>
        </w:tc>
      </w:tr>
      <w:tr w:rsidR="004A4DE1" w14:paraId="4C3F79FD"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E0F1A" w14:textId="77777777" w:rsidR="004A4DE1" w:rsidRDefault="004A4DE1">
            <w:pPr>
              <w:pStyle w:val="pji"/>
              <w:spacing w:before="0" w:beforeAutospacing="0" w:after="0" w:afterAutospacing="0" w:line="276" w:lineRule="atLeast"/>
              <w:jc w:val="both"/>
              <w:textAlignment w:val="baseline"/>
              <w:rPr>
                <w:color w:val="000000"/>
              </w:rPr>
            </w:pPr>
            <w:r>
              <w:rPr>
                <w:color w:val="000000"/>
              </w:rPr>
              <w:t>5</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6331B" w14:textId="77777777" w:rsidR="004A4DE1" w:rsidRDefault="004A4DE1">
            <w:pPr>
              <w:pStyle w:val="pji"/>
              <w:spacing w:before="0" w:beforeAutospacing="0" w:after="0" w:afterAutospacing="0" w:line="276" w:lineRule="atLeast"/>
              <w:jc w:val="both"/>
              <w:textAlignment w:val="baseline"/>
              <w:rPr>
                <w:color w:val="000000"/>
              </w:rPr>
            </w:pPr>
            <w:r>
              <w:rPr>
                <w:color w:val="000000"/>
              </w:rPr>
              <w:t>№ Регистрационного удостоверения (удостоверений)/разрешения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38AC5" w14:textId="77777777" w:rsidR="004A4DE1" w:rsidRDefault="004A4DE1">
            <w:pPr>
              <w:rPr>
                <w:color w:val="000000"/>
              </w:rPr>
            </w:pPr>
          </w:p>
        </w:tc>
      </w:tr>
      <w:tr w:rsidR="004A4DE1" w14:paraId="7E0A831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37B142" w14:textId="77777777" w:rsidR="004A4DE1" w:rsidRDefault="004A4DE1">
            <w:pPr>
              <w:pStyle w:val="pji"/>
              <w:spacing w:before="0" w:beforeAutospacing="0" w:after="0" w:afterAutospacing="0" w:line="276" w:lineRule="atLeast"/>
              <w:jc w:val="both"/>
              <w:textAlignment w:val="baseline"/>
              <w:rPr>
                <w:color w:val="000000"/>
              </w:rPr>
            </w:pPr>
            <w:r>
              <w:rPr>
                <w:color w:val="000000"/>
              </w:rPr>
              <w:t>6</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7FC5C" w14:textId="77777777" w:rsidR="004A4DE1" w:rsidRDefault="004A4DE1">
            <w:pPr>
              <w:pStyle w:val="pji"/>
              <w:spacing w:before="0" w:beforeAutospacing="0" w:after="0" w:afterAutospacing="0" w:line="276" w:lineRule="atLeast"/>
              <w:jc w:val="both"/>
              <w:textAlignment w:val="baseline"/>
              <w:rPr>
                <w:color w:val="000000"/>
              </w:rPr>
            </w:pPr>
            <w:r>
              <w:rPr>
                <w:color w:val="000000"/>
              </w:rPr>
              <w:t>Единица измерения</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8FE8F" w14:textId="77777777" w:rsidR="004A4DE1" w:rsidRDefault="004A4DE1">
            <w:pPr>
              <w:rPr>
                <w:color w:val="000000"/>
              </w:rPr>
            </w:pPr>
          </w:p>
        </w:tc>
      </w:tr>
      <w:tr w:rsidR="004A4DE1" w14:paraId="0EAF529C"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3428C" w14:textId="77777777" w:rsidR="004A4DE1" w:rsidRDefault="004A4DE1">
            <w:pPr>
              <w:pStyle w:val="pji"/>
              <w:spacing w:before="0" w:beforeAutospacing="0" w:after="0" w:afterAutospacing="0" w:line="276" w:lineRule="atLeast"/>
              <w:jc w:val="both"/>
              <w:textAlignment w:val="baseline"/>
              <w:rPr>
                <w:color w:val="000000"/>
              </w:rPr>
            </w:pPr>
            <w:r>
              <w:rPr>
                <w:color w:val="000000"/>
              </w:rPr>
              <w:t>7</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CDC30" w14:textId="77777777" w:rsidR="004A4DE1" w:rsidRDefault="004A4DE1">
            <w:pPr>
              <w:pStyle w:val="pji"/>
              <w:spacing w:before="0" w:beforeAutospacing="0" w:after="0" w:afterAutospacing="0" w:line="276" w:lineRule="atLeast"/>
              <w:jc w:val="both"/>
              <w:textAlignment w:val="baseline"/>
              <w:rPr>
                <w:color w:val="000000"/>
              </w:rPr>
            </w:pPr>
            <w:r>
              <w:rPr>
                <w:color w:val="00000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7E380" w14:textId="77777777" w:rsidR="004A4DE1" w:rsidRDefault="004A4DE1">
            <w:pPr>
              <w:rPr>
                <w:color w:val="000000"/>
              </w:rPr>
            </w:pPr>
          </w:p>
        </w:tc>
      </w:tr>
      <w:tr w:rsidR="004A4DE1" w14:paraId="03210684"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0EB7B" w14:textId="77777777" w:rsidR="004A4DE1" w:rsidRDefault="004A4DE1">
            <w:pPr>
              <w:pStyle w:val="pji"/>
              <w:spacing w:before="0" w:beforeAutospacing="0" w:after="0" w:afterAutospacing="0" w:line="276" w:lineRule="atLeast"/>
              <w:jc w:val="both"/>
              <w:textAlignment w:val="baseline"/>
              <w:rPr>
                <w:color w:val="000000"/>
              </w:rPr>
            </w:pPr>
            <w:r>
              <w:rPr>
                <w:color w:val="000000"/>
              </w:rPr>
              <w:t>8</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6D274"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в единицах измерения (объем)</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4A740" w14:textId="77777777" w:rsidR="004A4DE1" w:rsidRDefault="004A4DE1">
            <w:pPr>
              <w:rPr>
                <w:color w:val="000000"/>
              </w:rPr>
            </w:pPr>
          </w:p>
        </w:tc>
      </w:tr>
      <w:tr w:rsidR="004A4DE1" w14:paraId="4589AC80"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39546" w14:textId="77777777" w:rsidR="004A4DE1" w:rsidRDefault="004A4DE1">
            <w:pPr>
              <w:pStyle w:val="pji"/>
              <w:spacing w:before="0" w:beforeAutospacing="0" w:after="0" w:afterAutospacing="0" w:line="276" w:lineRule="atLeast"/>
              <w:jc w:val="both"/>
              <w:textAlignment w:val="baseline"/>
              <w:rPr>
                <w:color w:val="000000"/>
              </w:rPr>
            </w:pPr>
            <w:r>
              <w:rPr>
                <w:color w:val="000000"/>
              </w:rPr>
              <w:t>9</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2756D" w14:textId="77777777" w:rsidR="004A4DE1" w:rsidRDefault="004A4DE1">
            <w:pPr>
              <w:pStyle w:val="pji"/>
              <w:spacing w:before="0" w:beforeAutospacing="0" w:after="0" w:afterAutospacing="0" w:line="276" w:lineRule="atLeast"/>
              <w:jc w:val="both"/>
              <w:textAlignment w:val="baseline"/>
              <w:rPr>
                <w:color w:val="000000"/>
              </w:rPr>
            </w:pPr>
            <w:r>
              <w:rPr>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F9CA8" w14:textId="77777777" w:rsidR="004A4DE1" w:rsidRDefault="004A4DE1">
            <w:pPr>
              <w:rPr>
                <w:color w:val="000000"/>
              </w:rPr>
            </w:pPr>
          </w:p>
        </w:tc>
      </w:tr>
    </w:tbl>
    <w:p w14:paraId="4DAB91A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4A00784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Дата «___» ____________ 20___ г.</w:t>
      </w:r>
    </w:p>
    <w:p w14:paraId="0F1250B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 __________________</w:t>
      </w:r>
    </w:p>
    <w:p w14:paraId="1BDC6F6A" w14:textId="5308959C" w:rsidR="004A4DE1" w:rsidRDefault="004A4DE1" w:rsidP="00484E91">
      <w:pPr>
        <w:tabs>
          <w:tab w:val="left" w:pos="12474"/>
        </w:tabs>
        <w:jc w:val="right"/>
        <w:textAlignment w:val="baseline"/>
        <w:rPr>
          <w:color w:val="000000"/>
          <w:spacing w:val="1"/>
        </w:rPr>
      </w:pPr>
    </w:p>
    <w:p w14:paraId="0B605871" w14:textId="0A2DA791" w:rsidR="004A4DE1" w:rsidRDefault="004A4DE1" w:rsidP="00484E91">
      <w:pPr>
        <w:tabs>
          <w:tab w:val="left" w:pos="12474"/>
        </w:tabs>
        <w:jc w:val="right"/>
        <w:textAlignment w:val="baseline"/>
        <w:rPr>
          <w:color w:val="000000"/>
          <w:spacing w:val="1"/>
        </w:rPr>
      </w:pPr>
    </w:p>
    <w:p w14:paraId="14822837" w14:textId="604D84D8" w:rsidR="004A4DE1" w:rsidRDefault="004A4DE1" w:rsidP="00484E91">
      <w:pPr>
        <w:tabs>
          <w:tab w:val="left" w:pos="12474"/>
        </w:tabs>
        <w:jc w:val="right"/>
        <w:textAlignment w:val="baseline"/>
        <w:rPr>
          <w:color w:val="000000"/>
          <w:spacing w:val="1"/>
        </w:rPr>
      </w:pPr>
    </w:p>
    <w:p w14:paraId="18EE3B85" w14:textId="066E2A1F" w:rsidR="004A4DE1" w:rsidRDefault="004A4DE1" w:rsidP="00484E91">
      <w:pPr>
        <w:tabs>
          <w:tab w:val="left" w:pos="12474"/>
        </w:tabs>
        <w:jc w:val="right"/>
        <w:textAlignment w:val="baseline"/>
        <w:rPr>
          <w:color w:val="000000"/>
          <w:spacing w:val="1"/>
        </w:rPr>
      </w:pPr>
    </w:p>
    <w:p w14:paraId="4B52A1B5" w14:textId="3C126A4E" w:rsidR="004A4DE1" w:rsidRDefault="004A4DE1" w:rsidP="00484E91">
      <w:pPr>
        <w:tabs>
          <w:tab w:val="left" w:pos="12474"/>
        </w:tabs>
        <w:jc w:val="right"/>
        <w:textAlignment w:val="baseline"/>
        <w:rPr>
          <w:color w:val="000000"/>
          <w:spacing w:val="1"/>
        </w:rPr>
      </w:pPr>
    </w:p>
    <w:p w14:paraId="29850C1A" w14:textId="702E0C25" w:rsidR="004A4DE1" w:rsidRDefault="004A4DE1" w:rsidP="00484E91">
      <w:pPr>
        <w:tabs>
          <w:tab w:val="left" w:pos="12474"/>
        </w:tabs>
        <w:jc w:val="right"/>
        <w:textAlignment w:val="baseline"/>
        <w:rPr>
          <w:color w:val="000000"/>
          <w:spacing w:val="1"/>
        </w:rPr>
      </w:pPr>
    </w:p>
    <w:p w14:paraId="3194EB51" w14:textId="39145047" w:rsidR="004A4DE1" w:rsidRDefault="004A4DE1" w:rsidP="00484E91">
      <w:pPr>
        <w:tabs>
          <w:tab w:val="left" w:pos="12474"/>
        </w:tabs>
        <w:jc w:val="right"/>
        <w:textAlignment w:val="baseline"/>
        <w:rPr>
          <w:color w:val="000000"/>
          <w:spacing w:val="1"/>
        </w:rPr>
      </w:pPr>
    </w:p>
    <w:p w14:paraId="5B588311" w14:textId="6DA903C2" w:rsidR="004A4DE1" w:rsidRDefault="004A4DE1" w:rsidP="00484E91">
      <w:pPr>
        <w:tabs>
          <w:tab w:val="left" w:pos="12474"/>
        </w:tabs>
        <w:jc w:val="right"/>
        <w:textAlignment w:val="baseline"/>
        <w:rPr>
          <w:color w:val="000000"/>
          <w:spacing w:val="1"/>
        </w:rPr>
      </w:pPr>
    </w:p>
    <w:p w14:paraId="0802087D" w14:textId="510C632C" w:rsidR="004A4DE1" w:rsidRDefault="004A4DE1" w:rsidP="00484E91">
      <w:pPr>
        <w:tabs>
          <w:tab w:val="left" w:pos="12474"/>
        </w:tabs>
        <w:jc w:val="right"/>
        <w:textAlignment w:val="baseline"/>
        <w:rPr>
          <w:color w:val="000000"/>
          <w:spacing w:val="1"/>
        </w:rPr>
      </w:pPr>
    </w:p>
    <w:p w14:paraId="63457EED" w14:textId="7C23322B" w:rsidR="004A4DE1" w:rsidRDefault="004A4DE1" w:rsidP="00484E91">
      <w:pPr>
        <w:tabs>
          <w:tab w:val="left" w:pos="12474"/>
        </w:tabs>
        <w:jc w:val="right"/>
        <w:textAlignment w:val="baseline"/>
        <w:rPr>
          <w:color w:val="000000"/>
          <w:spacing w:val="1"/>
        </w:rPr>
      </w:pPr>
    </w:p>
    <w:p w14:paraId="6D48A749" w14:textId="17468B8A" w:rsidR="004A4DE1" w:rsidRDefault="004A4DE1" w:rsidP="00484E91">
      <w:pPr>
        <w:tabs>
          <w:tab w:val="left" w:pos="12474"/>
        </w:tabs>
        <w:jc w:val="right"/>
        <w:textAlignment w:val="baseline"/>
        <w:rPr>
          <w:color w:val="000000"/>
          <w:spacing w:val="1"/>
        </w:rPr>
      </w:pPr>
    </w:p>
    <w:p w14:paraId="0863F5E4" w14:textId="7DDCED9D" w:rsidR="004A4DE1" w:rsidRDefault="004A4DE1" w:rsidP="00484E91">
      <w:pPr>
        <w:tabs>
          <w:tab w:val="left" w:pos="12474"/>
        </w:tabs>
        <w:jc w:val="right"/>
        <w:textAlignment w:val="baseline"/>
        <w:rPr>
          <w:color w:val="000000"/>
          <w:spacing w:val="1"/>
        </w:rPr>
      </w:pPr>
    </w:p>
    <w:p w14:paraId="1F948C4F" w14:textId="332D2082" w:rsidR="004A4DE1" w:rsidRDefault="004A4DE1" w:rsidP="00484E91">
      <w:pPr>
        <w:tabs>
          <w:tab w:val="left" w:pos="12474"/>
        </w:tabs>
        <w:jc w:val="right"/>
        <w:textAlignment w:val="baseline"/>
        <w:rPr>
          <w:color w:val="000000"/>
          <w:spacing w:val="1"/>
        </w:rPr>
      </w:pPr>
      <w:r>
        <w:rPr>
          <w:color w:val="000000"/>
          <w:spacing w:val="1"/>
        </w:rPr>
        <w:lastRenderedPageBreak/>
        <w:t>Приложение 5</w:t>
      </w:r>
    </w:p>
    <w:p w14:paraId="6544F151" w14:textId="0154033A"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0F0C704F" w14:textId="6B3D4EEE" w:rsidR="004A4DE1" w:rsidRDefault="004A4DE1" w:rsidP="00484E91">
      <w:pPr>
        <w:tabs>
          <w:tab w:val="left" w:pos="12474"/>
        </w:tabs>
        <w:jc w:val="right"/>
        <w:textAlignment w:val="baseline"/>
        <w:rPr>
          <w:color w:val="000000"/>
          <w:spacing w:val="1"/>
        </w:rPr>
      </w:pPr>
    </w:p>
    <w:p w14:paraId="4E57067E"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11 к </w:t>
      </w:r>
      <w:hyperlink r:id="rId20" w:history="1">
        <w:r w:rsidRPr="00E21730">
          <w:rPr>
            <w:rStyle w:val="a4"/>
            <w:color w:val="000080"/>
            <w:sz w:val="20"/>
            <w:szCs w:val="20"/>
          </w:rPr>
          <w:t>приказу</w:t>
        </w:r>
      </w:hyperlink>
    </w:p>
    <w:p w14:paraId="7BA0F1DA"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Министра здравоохранения</w:t>
      </w:r>
    </w:p>
    <w:p w14:paraId="686B2F7B"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Республики Казахстан</w:t>
      </w:r>
    </w:p>
    <w:p w14:paraId="7309621D"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от 12 ноября 2021 года</w:t>
      </w:r>
    </w:p>
    <w:p w14:paraId="4A05E9F8"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 Қ</w:t>
      </w:r>
      <w:proofErr w:type="gramStart"/>
      <w:r w:rsidRPr="00E21730">
        <w:rPr>
          <w:color w:val="000000"/>
          <w:sz w:val="20"/>
          <w:szCs w:val="20"/>
        </w:rPr>
        <w:t>Р</w:t>
      </w:r>
      <w:proofErr w:type="gramEnd"/>
      <w:r w:rsidRPr="00E21730">
        <w:rPr>
          <w:color w:val="000000"/>
          <w:sz w:val="20"/>
          <w:szCs w:val="20"/>
        </w:rPr>
        <w:t xml:space="preserve"> ДСМ–113</w:t>
      </w:r>
    </w:p>
    <w:p w14:paraId="5FEDBD9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E9006C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661CD5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610FB83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31B94AA" w14:textId="77777777" w:rsidR="00E21730" w:rsidRDefault="00E21730" w:rsidP="00E21730">
      <w:pPr>
        <w:pStyle w:val="pc"/>
        <w:shd w:val="clear" w:color="auto" w:fill="FFFFFF"/>
        <w:spacing w:before="0" w:beforeAutospacing="0" w:after="0" w:afterAutospacing="0"/>
        <w:jc w:val="center"/>
        <w:textAlignment w:val="baseline"/>
        <w:rPr>
          <w:color w:val="000000"/>
        </w:rPr>
      </w:pPr>
      <w:proofErr w:type="gramStart"/>
      <w:r>
        <w:rPr>
          <w:rStyle w:val="s1"/>
          <w:b w:val="0"/>
          <w:bCs w:val="0"/>
        </w:rPr>
        <w:t>Заявка на закуп медицинской техники</w:t>
      </w:r>
      <w:proofErr w:type="gramEnd"/>
    </w:p>
    <w:p w14:paraId="44230072"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 </w:t>
      </w:r>
    </w:p>
    <w:p w14:paraId="0DD4E23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Кому:</w:t>
      </w:r>
    </w:p>
    <w:p w14:paraId="3AF738CA"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w:t>
      </w:r>
    </w:p>
    <w:p w14:paraId="394A6A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(наименование единого дистрибьютора)</w:t>
      </w:r>
    </w:p>
    <w:p w14:paraId="76F52C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proofErr w:type="gramStart"/>
      <w:r>
        <w:rPr>
          <w:color w:val="000000"/>
        </w:rPr>
        <w:t>_____________________________________ (наименование заказчика) в соответствии с пунктом ____ </w:t>
      </w:r>
      <w:hyperlink r:id="rId21" w:tooltip="Постановление Правительства Республики Казахстан от 4 июня 2021 года № 375 "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направляет</w:t>
      </w:r>
      <w:proofErr w:type="gramEnd"/>
      <w:r>
        <w:rPr>
          <w:color w:val="000000"/>
        </w:rPr>
        <w:t xml:space="preserve"> заявку </w:t>
      </w:r>
      <w:proofErr w:type="gramStart"/>
      <w:r>
        <w:rPr>
          <w:color w:val="000000"/>
        </w:rPr>
        <w:t>на</w:t>
      </w:r>
      <w:proofErr w:type="gramEnd"/>
      <w:r>
        <w:rPr>
          <w:color w:val="000000"/>
        </w:rPr>
        <w:t xml:space="preserve"> </w:t>
      </w:r>
      <w:proofErr w:type="gramStart"/>
      <w:r>
        <w:rPr>
          <w:color w:val="000000"/>
        </w:rPr>
        <w:t>закуп</w:t>
      </w:r>
      <w:proofErr w:type="gramEnd"/>
      <w:r>
        <w:rPr>
          <w:color w:val="000000"/>
        </w:rPr>
        <w:t xml:space="preserve"> медицинской техники: общее количество позиций _____ единиц, на общую сумму ________________ тенге согласно приложениям заявке.</w:t>
      </w:r>
    </w:p>
    <w:p w14:paraId="36BC678F" w14:textId="77777777" w:rsidR="00E21730" w:rsidRDefault="00EF77FF" w:rsidP="00E21730">
      <w:pPr>
        <w:pStyle w:val="pj"/>
        <w:shd w:val="clear" w:color="auto" w:fill="FFFFFF"/>
        <w:spacing w:before="0" w:beforeAutospacing="0" w:after="0" w:afterAutospacing="0"/>
        <w:ind w:firstLine="400"/>
        <w:jc w:val="both"/>
        <w:textAlignment w:val="baseline"/>
        <w:rPr>
          <w:color w:val="000000"/>
        </w:rPr>
      </w:pPr>
      <w:hyperlink r:id="rId22" w:anchor="sub_id=111" w:history="1">
        <w:r w:rsidR="00E21730">
          <w:rPr>
            <w:rStyle w:val="a4"/>
            <w:color w:val="000080"/>
          </w:rPr>
          <w:t>Приложения 1 и 2</w:t>
        </w:r>
      </w:hyperlink>
      <w:r w:rsidR="00E21730">
        <w:rPr>
          <w:color w:val="000000"/>
        </w:rPr>
        <w:t> в обязательном порядке прилагаются к заявке.</w:t>
      </w:r>
    </w:p>
    <w:p w14:paraId="74DDB68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(при его наличии) руководителя _____________</w:t>
      </w:r>
    </w:p>
    <w:p w14:paraId="78B07A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255BBE03"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w:t>
      </w:r>
    </w:p>
    <w:p w14:paraId="4B9533C2"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proofErr w:type="gramStart"/>
      <w:r w:rsidRPr="00E21730">
        <w:rPr>
          <w:color w:val="000000"/>
          <w:sz w:val="20"/>
          <w:szCs w:val="20"/>
        </w:rPr>
        <w:t>к </w:t>
      </w:r>
      <w:hyperlink r:id="rId23"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roofErr w:type="gramEnd"/>
    </w:p>
    <w:p w14:paraId="35EF7BE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F724D3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097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8FCCB80"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517CA4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«Утверждено»</w:t>
      </w:r>
    </w:p>
    <w:p w14:paraId="1CB7413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Руководитель_____________________</w:t>
      </w:r>
    </w:p>
    <w:p w14:paraId="3D4E6CE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04B5503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3AD2DD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6799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417875C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454AB88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5E968C4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08F78B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B1631C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Перечень медицинской техники</w:t>
      </w:r>
    </w:p>
    <w:p w14:paraId="0D7FCB4D"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20"/>
        <w:gridCol w:w="973"/>
        <w:gridCol w:w="841"/>
        <w:gridCol w:w="642"/>
        <w:gridCol w:w="841"/>
        <w:gridCol w:w="1036"/>
        <w:gridCol w:w="1545"/>
        <w:gridCol w:w="1427"/>
        <w:gridCol w:w="1296"/>
        <w:gridCol w:w="1401"/>
      </w:tblGrid>
      <w:tr w:rsidR="00E21730" w14:paraId="508E2663" w14:textId="77777777" w:rsidTr="00E21730">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70B0E" w14:textId="77777777" w:rsidR="00E21730" w:rsidRDefault="00E21730">
            <w:pPr>
              <w:pStyle w:val="pc"/>
              <w:spacing w:before="0" w:beforeAutospacing="0" w:after="0" w:afterAutospacing="0" w:line="276" w:lineRule="atLeast"/>
              <w:jc w:val="center"/>
              <w:textAlignment w:val="baseline"/>
              <w:rPr>
                <w:color w:val="000000"/>
              </w:rPr>
            </w:pPr>
            <w:r>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60203A" w14:textId="77777777" w:rsidR="00E21730" w:rsidRDefault="00E21730">
            <w:pPr>
              <w:pStyle w:val="pc"/>
              <w:spacing w:before="0" w:beforeAutospacing="0" w:after="0" w:afterAutospacing="0" w:line="276" w:lineRule="atLeast"/>
              <w:jc w:val="center"/>
              <w:textAlignment w:val="baseline"/>
              <w:rPr>
                <w:color w:val="000000"/>
              </w:rPr>
            </w:pPr>
            <w:r>
              <w:rPr>
                <w:color w:val="000000"/>
              </w:rPr>
              <w:t>Номер НМИРК</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C152ED" w14:textId="77777777" w:rsidR="00E21730" w:rsidRDefault="00E21730">
            <w:pPr>
              <w:pStyle w:val="pc"/>
              <w:spacing w:before="0" w:beforeAutospacing="0" w:after="0" w:afterAutospacing="0" w:line="276" w:lineRule="atLeast"/>
              <w:jc w:val="center"/>
              <w:textAlignment w:val="baseline"/>
              <w:rPr>
                <w:color w:val="000000"/>
              </w:rPr>
            </w:pPr>
            <w:r>
              <w:rPr>
                <w:color w:val="000000"/>
              </w:rPr>
              <w:t>Цена (тенге)</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96F955" w14:textId="77777777" w:rsidR="00E21730" w:rsidRDefault="00E21730">
            <w:pPr>
              <w:pStyle w:val="pc"/>
              <w:spacing w:before="0" w:beforeAutospacing="0" w:after="0" w:afterAutospacing="0" w:line="276" w:lineRule="atLeast"/>
              <w:jc w:val="center"/>
              <w:textAlignment w:val="baseline"/>
              <w:rPr>
                <w:color w:val="000000"/>
              </w:rPr>
            </w:pPr>
            <w:r>
              <w:rPr>
                <w:color w:val="000000"/>
              </w:rPr>
              <w:t>Кол-во</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E8044C" w14:textId="77777777" w:rsidR="00E21730" w:rsidRDefault="00E21730">
            <w:pPr>
              <w:pStyle w:val="pc"/>
              <w:spacing w:before="0" w:beforeAutospacing="0" w:after="0" w:afterAutospacing="0" w:line="276" w:lineRule="atLeast"/>
              <w:jc w:val="center"/>
              <w:textAlignment w:val="baseline"/>
              <w:rPr>
                <w:color w:val="000000"/>
              </w:rPr>
            </w:pPr>
            <w:r>
              <w:rPr>
                <w:color w:val="000000"/>
              </w:rPr>
              <w:t>Сумма (тенге)</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F9D051"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поставки</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B9A53D" w14:textId="77777777" w:rsidR="00E21730" w:rsidRDefault="00E21730">
            <w:pPr>
              <w:pStyle w:val="pc"/>
              <w:spacing w:before="0" w:beforeAutospacing="0" w:after="0" w:afterAutospacing="0" w:line="276" w:lineRule="atLeast"/>
              <w:jc w:val="center"/>
              <w:textAlignment w:val="baseline"/>
              <w:rPr>
                <w:color w:val="000000"/>
              </w:rPr>
            </w:pPr>
            <w:r>
              <w:rPr>
                <w:color w:val="000000"/>
              </w:rPr>
              <w:t>Наименование заказчика</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051212" w14:textId="77777777" w:rsidR="00E21730" w:rsidRDefault="00E21730">
            <w:pPr>
              <w:pStyle w:val="pc"/>
              <w:spacing w:before="0" w:beforeAutospacing="0" w:after="0" w:afterAutospacing="0" w:line="276" w:lineRule="atLeast"/>
              <w:jc w:val="center"/>
              <w:textAlignment w:val="baseline"/>
              <w:rPr>
                <w:color w:val="000000"/>
              </w:rPr>
            </w:pPr>
            <w:r>
              <w:rPr>
                <w:color w:val="000000"/>
              </w:rPr>
              <w:t>Адрес поставки медицинской техники</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92E825"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оплаты</w:t>
            </w:r>
          </w:p>
          <w:p w14:paraId="09E0C8B5" w14:textId="77777777" w:rsidR="00E21730" w:rsidRDefault="00E21730">
            <w:pPr>
              <w:pStyle w:val="pc"/>
              <w:spacing w:before="0" w:beforeAutospacing="0" w:after="0" w:afterAutospacing="0" w:line="276" w:lineRule="atLeast"/>
              <w:jc w:val="center"/>
              <w:textAlignment w:val="baseline"/>
              <w:rPr>
                <w:color w:val="000000"/>
              </w:rPr>
            </w:pPr>
            <w:r>
              <w:rPr>
                <w:color w:val="000000"/>
              </w:rPr>
              <w:t>(% предоплаты при наличии)</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808580" w14:textId="77777777" w:rsidR="00E21730" w:rsidRDefault="00E21730">
            <w:pPr>
              <w:pStyle w:val="pc"/>
              <w:spacing w:before="0" w:beforeAutospacing="0" w:after="0" w:afterAutospacing="0" w:line="276" w:lineRule="atLeast"/>
              <w:jc w:val="center"/>
              <w:textAlignment w:val="baseline"/>
              <w:rPr>
                <w:color w:val="000000"/>
              </w:rPr>
            </w:pPr>
            <w:r>
              <w:rPr>
                <w:color w:val="000000"/>
              </w:rPr>
              <w:t xml:space="preserve">Срок поставки, календарных дней, не позднее «__» ______ </w:t>
            </w:r>
            <w:proofErr w:type="gramStart"/>
            <w:r>
              <w:rPr>
                <w:color w:val="000000"/>
              </w:rPr>
              <w:t>г</w:t>
            </w:r>
            <w:proofErr w:type="gramEnd"/>
            <w:r>
              <w:rPr>
                <w:color w:val="000000"/>
              </w:rPr>
              <w:t>.</w:t>
            </w:r>
          </w:p>
        </w:tc>
      </w:tr>
      <w:tr w:rsidR="00E21730" w14:paraId="036AA822" w14:textId="77777777" w:rsidTr="00E21730">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38837" w14:textId="77777777" w:rsidR="00E21730" w:rsidRDefault="00E21730">
            <w:pPr>
              <w:pStyle w:val="pc"/>
              <w:spacing w:before="0" w:beforeAutospacing="0" w:after="0" w:afterAutospacing="0" w:line="276" w:lineRule="atLeast"/>
              <w:jc w:val="center"/>
              <w:textAlignment w:val="baseline"/>
              <w:rPr>
                <w:color w:val="000000"/>
              </w:rPr>
            </w:pPr>
            <w:r>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DA789" w14:textId="77777777" w:rsidR="00E21730" w:rsidRDefault="00E21730">
            <w:pPr>
              <w:rPr>
                <w:color w:val="000000"/>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0E87F" w14:textId="77777777" w:rsidR="00E21730" w:rsidRDefault="00E21730">
            <w:pPr>
              <w:jc w:val="both"/>
              <w:rPr>
                <w:sz w:val="20"/>
                <w:szCs w:val="20"/>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40CAF" w14:textId="77777777" w:rsidR="00E21730" w:rsidRDefault="00E21730">
            <w:pPr>
              <w:jc w:val="both"/>
              <w:rPr>
                <w:sz w:val="20"/>
                <w:szCs w:val="20"/>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7400E" w14:textId="77777777" w:rsidR="00E21730" w:rsidRDefault="00E21730">
            <w:pPr>
              <w:jc w:val="both"/>
              <w:rPr>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158EB" w14:textId="77777777" w:rsidR="00E21730" w:rsidRDefault="00E21730">
            <w:pPr>
              <w:jc w:val="both"/>
              <w:rPr>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CDE34" w14:textId="77777777" w:rsidR="00E21730" w:rsidRDefault="00E21730">
            <w:pPr>
              <w:jc w:val="both"/>
              <w:rPr>
                <w:sz w:val="20"/>
                <w:szCs w:val="20"/>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53885" w14:textId="77777777" w:rsidR="00E21730" w:rsidRDefault="00E21730">
            <w:pPr>
              <w:jc w:val="both"/>
              <w:rPr>
                <w:sz w:val="20"/>
                <w:szCs w:val="20"/>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3907" w14:textId="77777777" w:rsidR="00E21730" w:rsidRDefault="00E21730">
            <w:pPr>
              <w:jc w:val="both"/>
              <w:rPr>
                <w:sz w:val="20"/>
                <w:szCs w:val="20"/>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6C544" w14:textId="77777777" w:rsidR="00E21730" w:rsidRDefault="00E21730">
            <w:pPr>
              <w:jc w:val="both"/>
              <w:rPr>
                <w:sz w:val="20"/>
                <w:szCs w:val="20"/>
              </w:rPr>
            </w:pPr>
          </w:p>
        </w:tc>
      </w:tr>
    </w:tbl>
    <w:p w14:paraId="2DC0DF84" w14:textId="77777777" w:rsidR="00E21730" w:rsidRDefault="00E21730" w:rsidP="00E21730">
      <w:pPr>
        <w:pStyle w:val="pc"/>
        <w:shd w:val="clear" w:color="auto" w:fill="FFFFFF"/>
        <w:spacing w:before="0" w:beforeAutospacing="0" w:after="0" w:afterAutospacing="0"/>
        <w:jc w:val="center"/>
        <w:textAlignment w:val="baseline"/>
        <w:rPr>
          <w:color w:val="000000"/>
        </w:rPr>
      </w:pPr>
      <w:r>
        <w:rPr>
          <w:color w:val="000000"/>
        </w:rPr>
        <w:t> </w:t>
      </w:r>
    </w:p>
    <w:p w14:paraId="2F9CBA16" w14:textId="2A9BB210" w:rsidR="00E21730" w:rsidRDefault="00E21730" w:rsidP="00E21730">
      <w:pPr>
        <w:pStyle w:val="pr"/>
        <w:shd w:val="clear" w:color="auto" w:fill="FFFFFF"/>
        <w:spacing w:before="0" w:beforeAutospacing="0" w:after="0" w:afterAutospacing="0"/>
        <w:jc w:val="right"/>
        <w:textAlignment w:val="baseline"/>
        <w:rPr>
          <w:color w:val="000000"/>
        </w:rPr>
      </w:pPr>
    </w:p>
    <w:p w14:paraId="320AE203" w14:textId="77777777" w:rsidR="00E21730" w:rsidRDefault="00E21730" w:rsidP="00E21730">
      <w:pPr>
        <w:pStyle w:val="pr"/>
        <w:shd w:val="clear" w:color="auto" w:fill="FFFFFF"/>
        <w:spacing w:before="0" w:beforeAutospacing="0" w:after="0" w:afterAutospacing="0"/>
        <w:jc w:val="right"/>
        <w:textAlignment w:val="baseline"/>
        <w:rPr>
          <w:color w:val="000000"/>
        </w:rPr>
      </w:pPr>
    </w:p>
    <w:p w14:paraId="5B4BA983" w14:textId="4BE51D2A"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lastRenderedPageBreak/>
        <w:t>Приложение 2</w:t>
      </w:r>
    </w:p>
    <w:p w14:paraId="00B2E946"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proofErr w:type="gramStart"/>
      <w:r w:rsidRPr="00E21730">
        <w:rPr>
          <w:color w:val="000000"/>
          <w:sz w:val="20"/>
          <w:szCs w:val="20"/>
        </w:rPr>
        <w:t>к </w:t>
      </w:r>
      <w:hyperlink r:id="rId24"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roofErr w:type="gramEnd"/>
    </w:p>
    <w:p w14:paraId="6AABDE5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5E7EC857"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40D891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F44DC4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C2A31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«Согласовано»</w:t>
      </w:r>
    </w:p>
    <w:p w14:paraId="08F6D43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w:t>
      </w:r>
    </w:p>
    <w:p w14:paraId="0038F4D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2414A26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46A852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263304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7240C6E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3A1C3A7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67FC46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41BBB87"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46F60BD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Техническая спецификация*</w:t>
      </w:r>
    </w:p>
    <w:p w14:paraId="68307910"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3107"/>
        <w:gridCol w:w="540"/>
        <w:gridCol w:w="2043"/>
        <w:gridCol w:w="2362"/>
        <w:gridCol w:w="1830"/>
      </w:tblGrid>
      <w:tr w:rsidR="00E21730" w14:paraId="39EB3951" w14:textId="77777777" w:rsidTr="00E21730">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14BBB" w14:textId="77777777" w:rsidR="00E21730" w:rsidRDefault="00E21730">
            <w:pPr>
              <w:pStyle w:val="pc"/>
              <w:spacing w:before="0" w:beforeAutospacing="0" w:after="0" w:afterAutospacing="0" w:line="276" w:lineRule="atLeast"/>
              <w:jc w:val="center"/>
              <w:textAlignment w:val="baseline"/>
              <w:rPr>
                <w:color w:val="000000"/>
              </w:rPr>
            </w:pPr>
            <w:r>
              <w:rPr>
                <w:color w:val="000000"/>
              </w:rPr>
              <w:t xml:space="preserve">№ </w:t>
            </w:r>
            <w:proofErr w:type="gramStart"/>
            <w:r>
              <w:rPr>
                <w:color w:val="000000"/>
              </w:rPr>
              <w:t>п</w:t>
            </w:r>
            <w:proofErr w:type="gramEnd"/>
            <w:r>
              <w:rPr>
                <w:color w:val="000000"/>
              </w:rPr>
              <w:t>/п</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E31483" w14:textId="77777777" w:rsidR="00E21730" w:rsidRDefault="00E21730">
            <w:pPr>
              <w:pStyle w:val="pc"/>
              <w:spacing w:before="0" w:beforeAutospacing="0" w:after="0" w:afterAutospacing="0" w:line="276" w:lineRule="atLeast"/>
              <w:jc w:val="center"/>
              <w:textAlignment w:val="baseline"/>
              <w:rPr>
                <w:color w:val="000000"/>
              </w:rPr>
            </w:pPr>
            <w:r>
              <w:rPr>
                <w:color w:val="000000"/>
              </w:rPr>
              <w:t>Критерии</w:t>
            </w:r>
          </w:p>
        </w:tc>
        <w:tc>
          <w:tcPr>
            <w:tcW w:w="32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69551" w14:textId="77777777" w:rsidR="00E21730" w:rsidRDefault="00E21730">
            <w:pPr>
              <w:pStyle w:val="pc"/>
              <w:spacing w:before="0" w:beforeAutospacing="0" w:after="0" w:afterAutospacing="0" w:line="276" w:lineRule="atLeast"/>
              <w:jc w:val="center"/>
              <w:textAlignment w:val="baseline"/>
              <w:rPr>
                <w:color w:val="000000"/>
              </w:rPr>
            </w:pPr>
            <w:r>
              <w:rPr>
                <w:color w:val="000000"/>
              </w:rPr>
              <w:t>Описание</w:t>
            </w:r>
          </w:p>
        </w:tc>
      </w:tr>
      <w:tr w:rsidR="00E21730" w14:paraId="25C5146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299B1" w14:textId="77777777" w:rsidR="00E21730" w:rsidRDefault="00E21730">
            <w:pPr>
              <w:pStyle w:val="pc"/>
              <w:spacing w:before="0" w:beforeAutospacing="0" w:after="0" w:afterAutospacing="0" w:line="276" w:lineRule="atLeast"/>
              <w:jc w:val="center"/>
              <w:textAlignment w:val="baseline"/>
              <w:rPr>
                <w:color w:val="000000"/>
              </w:rPr>
            </w:pPr>
            <w:r>
              <w:rPr>
                <w:color w:val="000000"/>
              </w:rPr>
              <w:t>1</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ED6CB"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медицинской техники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30C20" w14:textId="77777777" w:rsidR="00E21730" w:rsidRDefault="00E21730">
            <w:pPr>
              <w:rPr>
                <w:color w:val="000000"/>
              </w:rPr>
            </w:pPr>
          </w:p>
        </w:tc>
      </w:tr>
      <w:tr w:rsidR="00E21730" w14:paraId="378AEAB7" w14:textId="77777777" w:rsidTr="00E21730">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D4330" w14:textId="77777777" w:rsidR="00E21730" w:rsidRDefault="00E21730">
            <w:pPr>
              <w:pStyle w:val="pc"/>
              <w:spacing w:before="0" w:beforeAutospacing="0" w:after="0" w:afterAutospacing="0" w:line="276" w:lineRule="atLeast"/>
              <w:jc w:val="center"/>
              <w:textAlignment w:val="baseline"/>
              <w:rPr>
                <w:color w:val="000000"/>
              </w:rPr>
            </w:pPr>
            <w:r>
              <w:rPr>
                <w:color w:val="000000"/>
              </w:rPr>
              <w:t>2</w:t>
            </w:r>
          </w:p>
        </w:tc>
        <w:tc>
          <w:tcPr>
            <w:tcW w:w="15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734A5"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комплектации</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B7E3A"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w:t>
            </w:r>
            <w:proofErr w:type="gramStart"/>
            <w:r>
              <w:rPr>
                <w:color w:val="000000"/>
              </w:rPr>
              <w:t>п</w:t>
            </w:r>
            <w:proofErr w:type="gramEnd"/>
            <w:r>
              <w:rPr>
                <w:color w:val="000000"/>
              </w:rPr>
              <w:t>/п</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63A34"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Наименование </w:t>
            </w:r>
            <w:proofErr w:type="gramStart"/>
            <w:r>
              <w:rPr>
                <w:color w:val="000000"/>
              </w:rPr>
              <w:t>комплектующего</w:t>
            </w:r>
            <w:proofErr w:type="gramEnd"/>
            <w:r>
              <w:rPr>
                <w:color w:val="000000"/>
              </w:rPr>
              <w:t xml:space="preserve"> к медицинской технике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3D38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Техническая характеристика </w:t>
            </w:r>
            <w:proofErr w:type="gramStart"/>
            <w:r>
              <w:rPr>
                <w:color w:val="000000"/>
              </w:rPr>
              <w:t>комплектующего</w:t>
            </w:r>
            <w:proofErr w:type="gramEnd"/>
            <w:r>
              <w:rPr>
                <w:color w:val="000000"/>
              </w:rPr>
              <w:t xml:space="preserve"> к медицинской технике</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5C3F2"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Требуемое количество (с указанием единицы измерения)</w:t>
            </w:r>
          </w:p>
        </w:tc>
      </w:tr>
      <w:tr w:rsidR="00E21730" w14:paraId="79AF0B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5B331D"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0C4C810"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BD034" w14:textId="77777777" w:rsidR="00E21730" w:rsidRDefault="00E21730">
            <w:pPr>
              <w:pStyle w:val="pji"/>
              <w:spacing w:before="0" w:beforeAutospacing="0" w:after="0" w:afterAutospacing="0" w:line="276" w:lineRule="atLeast"/>
              <w:jc w:val="both"/>
              <w:textAlignment w:val="baseline"/>
              <w:rPr>
                <w:color w:val="000000"/>
              </w:rPr>
            </w:pPr>
            <w:r>
              <w:rPr>
                <w:color w:val="000000"/>
              </w:rPr>
              <w:t>Основные комплектующие</w:t>
            </w:r>
          </w:p>
        </w:tc>
      </w:tr>
      <w:tr w:rsidR="00E21730" w14:paraId="1FA665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654238"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06AA2A66"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94C8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A40E5"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86736"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4A2C" w14:textId="77777777" w:rsidR="00E21730" w:rsidRDefault="00E21730">
            <w:pPr>
              <w:jc w:val="both"/>
              <w:rPr>
                <w:sz w:val="20"/>
                <w:szCs w:val="20"/>
              </w:rPr>
            </w:pPr>
          </w:p>
        </w:tc>
      </w:tr>
      <w:tr w:rsidR="00E21730" w14:paraId="6B226F44"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99986A"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879006A"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1972E"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1B426"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8FA21"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0CC83" w14:textId="77777777" w:rsidR="00E21730" w:rsidRDefault="00E21730">
            <w:pPr>
              <w:jc w:val="both"/>
              <w:rPr>
                <w:sz w:val="20"/>
                <w:szCs w:val="20"/>
              </w:rPr>
            </w:pPr>
          </w:p>
        </w:tc>
      </w:tr>
      <w:tr w:rsidR="00E21730" w14:paraId="4B4BAEBA"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136DF4"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B6E013B"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21B3D" w14:textId="77777777" w:rsidR="00E21730" w:rsidRDefault="00E21730">
            <w:pPr>
              <w:pStyle w:val="pji"/>
              <w:spacing w:before="0" w:beforeAutospacing="0" w:after="0" w:afterAutospacing="0" w:line="276" w:lineRule="atLeast"/>
              <w:jc w:val="both"/>
              <w:textAlignment w:val="baseline"/>
              <w:rPr>
                <w:color w:val="000000"/>
              </w:rPr>
            </w:pPr>
            <w:r>
              <w:rPr>
                <w:color w:val="000000"/>
              </w:rPr>
              <w:t>Дополнительные комплектующие</w:t>
            </w:r>
          </w:p>
        </w:tc>
      </w:tr>
      <w:tr w:rsidR="00E21730" w14:paraId="76AE1978"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7AFEE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5692660B"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1AAAF"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DCAA0"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327CD"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ACED8" w14:textId="77777777" w:rsidR="00E21730" w:rsidRDefault="00E21730">
            <w:pPr>
              <w:jc w:val="both"/>
              <w:rPr>
                <w:sz w:val="20"/>
                <w:szCs w:val="20"/>
              </w:rPr>
            </w:pPr>
          </w:p>
        </w:tc>
      </w:tr>
      <w:tr w:rsidR="00E21730" w14:paraId="1A4043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140B1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6BFABDAF"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BC93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38A3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A392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F2021" w14:textId="77777777" w:rsidR="00E21730" w:rsidRDefault="00E21730">
            <w:pPr>
              <w:jc w:val="both"/>
              <w:rPr>
                <w:sz w:val="20"/>
                <w:szCs w:val="20"/>
              </w:rPr>
            </w:pPr>
          </w:p>
        </w:tc>
      </w:tr>
      <w:tr w:rsidR="00E21730" w14:paraId="6B4D63BB"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767AC0"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24FD8B7"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9AA77" w14:textId="77777777" w:rsidR="00E21730" w:rsidRDefault="00E21730">
            <w:pPr>
              <w:pStyle w:val="pji"/>
              <w:spacing w:before="0" w:beforeAutospacing="0" w:after="0" w:afterAutospacing="0" w:line="276" w:lineRule="atLeast"/>
              <w:jc w:val="both"/>
              <w:textAlignment w:val="baseline"/>
              <w:rPr>
                <w:color w:val="000000"/>
              </w:rPr>
            </w:pPr>
            <w:r>
              <w:rPr>
                <w:color w:val="000000"/>
              </w:rPr>
              <w:t>Расходные материалы и изнашиваемые узлы:</w:t>
            </w:r>
          </w:p>
        </w:tc>
      </w:tr>
      <w:tr w:rsidR="00E21730" w14:paraId="4748C592"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F7E83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B94FD78"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CBCDC"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61CB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85553"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E1783" w14:textId="77777777" w:rsidR="00E21730" w:rsidRDefault="00E21730">
            <w:pPr>
              <w:jc w:val="both"/>
              <w:rPr>
                <w:sz w:val="20"/>
                <w:szCs w:val="20"/>
              </w:rPr>
            </w:pPr>
          </w:p>
        </w:tc>
      </w:tr>
      <w:tr w:rsidR="00E21730" w14:paraId="094EBA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D048B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A830DD7"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6DE21"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4567B"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672E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2763C" w14:textId="77777777" w:rsidR="00E21730" w:rsidRDefault="00E21730">
            <w:pPr>
              <w:jc w:val="both"/>
              <w:rPr>
                <w:sz w:val="20"/>
                <w:szCs w:val="20"/>
              </w:rPr>
            </w:pPr>
          </w:p>
        </w:tc>
      </w:tr>
      <w:tr w:rsidR="00E21730" w14:paraId="754462D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5E7718" w14:textId="77777777" w:rsidR="00E21730" w:rsidRDefault="00E21730">
            <w:pPr>
              <w:pStyle w:val="pc"/>
              <w:spacing w:before="0" w:beforeAutospacing="0" w:after="0" w:afterAutospacing="0" w:line="276" w:lineRule="atLeast"/>
              <w:jc w:val="center"/>
              <w:textAlignment w:val="baseline"/>
              <w:rPr>
                <w:color w:val="000000"/>
              </w:rPr>
            </w:pPr>
            <w:r>
              <w:rPr>
                <w:color w:val="000000"/>
              </w:rPr>
              <w:t>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BA16B"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условиям эксплуатации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C6D93"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r>
      <w:tr w:rsidR="00E21730" w14:paraId="69B1661E"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1968B" w14:textId="77777777" w:rsidR="00E21730" w:rsidRDefault="00E21730">
            <w:pPr>
              <w:pStyle w:val="pc"/>
              <w:spacing w:before="0" w:beforeAutospacing="0" w:after="0" w:afterAutospacing="0" w:line="276" w:lineRule="atLeast"/>
              <w:jc w:val="center"/>
              <w:textAlignment w:val="baseline"/>
              <w:rPr>
                <w:color w:val="000000"/>
              </w:rPr>
            </w:pPr>
            <w:r>
              <w:rPr>
                <w:color w:val="000000"/>
              </w:rPr>
              <w:t>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93FD0"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осуществления поставки медицинской техники (в соответствии с ИНКОТЕРМС 2020)</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20F4A" w14:textId="77777777" w:rsidR="00E21730" w:rsidRDefault="00E21730">
            <w:pPr>
              <w:pStyle w:val="pji"/>
              <w:spacing w:before="0" w:beforeAutospacing="0" w:after="0" w:afterAutospacing="0" w:line="276" w:lineRule="atLeast"/>
              <w:jc w:val="both"/>
              <w:textAlignment w:val="baseline"/>
              <w:rPr>
                <w:color w:val="000000"/>
              </w:rPr>
            </w:pPr>
            <w:r>
              <w:rPr>
                <w:color w:val="000000"/>
              </w:rPr>
              <w:t>DDP пункт назначения</w:t>
            </w:r>
          </w:p>
        </w:tc>
      </w:tr>
      <w:tr w:rsidR="00E21730" w14:paraId="4901138A"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A77DBD" w14:textId="77777777" w:rsidR="00E21730" w:rsidRDefault="00E21730">
            <w:pPr>
              <w:pStyle w:val="pc"/>
              <w:spacing w:before="0" w:beforeAutospacing="0" w:after="0" w:afterAutospacing="0" w:line="276" w:lineRule="atLeast"/>
              <w:jc w:val="center"/>
              <w:textAlignment w:val="baseline"/>
              <w:rPr>
                <w:color w:val="000000"/>
              </w:rPr>
            </w:pPr>
            <w:r>
              <w:rPr>
                <w:color w:val="000000"/>
              </w:rPr>
              <w:t>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FAAA2" w14:textId="77777777" w:rsidR="00E21730" w:rsidRDefault="00E21730">
            <w:pPr>
              <w:pStyle w:val="pji"/>
              <w:spacing w:before="0" w:beforeAutospacing="0" w:after="0" w:afterAutospacing="0" w:line="276" w:lineRule="atLeast"/>
              <w:jc w:val="both"/>
              <w:textAlignment w:val="baseline"/>
              <w:rPr>
                <w:color w:val="000000"/>
              </w:rPr>
            </w:pPr>
            <w:r>
              <w:rPr>
                <w:color w:val="000000"/>
              </w:rPr>
              <w:t>Срок поставки медицинской техники и место дислокации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1BCB4" w14:textId="77777777" w:rsidR="00E21730" w:rsidRDefault="00E21730">
            <w:pPr>
              <w:pStyle w:val="pji"/>
              <w:spacing w:before="0" w:beforeAutospacing="0" w:after="0" w:afterAutospacing="0" w:line="276" w:lineRule="atLeast"/>
              <w:jc w:val="both"/>
              <w:textAlignment w:val="baseline"/>
              <w:rPr>
                <w:color w:val="000000"/>
              </w:rPr>
            </w:pPr>
            <w:r>
              <w:rPr>
                <w:color w:val="000000"/>
              </w:rPr>
              <w:t>___календарных дней, не позднее «__»_________ г. Адрес:</w:t>
            </w:r>
          </w:p>
        </w:tc>
      </w:tr>
      <w:tr w:rsidR="00E21730" w14:paraId="77324EF3"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578048" w14:textId="77777777" w:rsidR="00E21730" w:rsidRDefault="00E21730">
            <w:pPr>
              <w:pStyle w:val="pc"/>
              <w:spacing w:before="0" w:beforeAutospacing="0" w:after="0" w:afterAutospacing="0" w:line="276" w:lineRule="atLeast"/>
              <w:jc w:val="center"/>
              <w:textAlignment w:val="baseline"/>
              <w:rPr>
                <w:color w:val="000000"/>
              </w:rPr>
            </w:pPr>
            <w:r>
              <w:rPr>
                <w:color w:val="000000"/>
              </w:rPr>
              <w:t>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11A41"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101F" w14:textId="77777777" w:rsidR="00E21730" w:rsidRDefault="00E21730">
            <w:pPr>
              <w:pStyle w:val="pji"/>
              <w:spacing w:before="0" w:beforeAutospacing="0" w:after="0" w:afterAutospacing="0" w:line="276" w:lineRule="atLeast"/>
              <w:jc w:val="both"/>
              <w:textAlignment w:val="baseline"/>
              <w:rPr>
                <w:color w:val="000000"/>
              </w:rPr>
            </w:pPr>
            <w:r>
              <w:rPr>
                <w:color w:val="000000"/>
              </w:rPr>
              <w:t>Гарантийное сервисное обслуживание медицинской техники не менее 37 месяцев.</w:t>
            </w:r>
          </w:p>
          <w:p w14:paraId="30AC4D4E" w14:textId="77777777" w:rsidR="00E21730" w:rsidRDefault="00E21730">
            <w:pPr>
              <w:pStyle w:val="pji"/>
              <w:spacing w:before="0" w:beforeAutospacing="0" w:after="0" w:afterAutospacing="0" w:line="276" w:lineRule="atLeast"/>
              <w:jc w:val="both"/>
              <w:textAlignment w:val="baseline"/>
              <w:rPr>
                <w:color w:val="000000"/>
              </w:rPr>
            </w:pPr>
            <w:r>
              <w:rPr>
                <w:color w:val="000000"/>
              </w:rPr>
              <w:t>Плановое техническое обслуживание должно проводиться не реже чем 1 раз в квартал.</w:t>
            </w:r>
          </w:p>
          <w:p w14:paraId="5D1E6D38" w14:textId="77777777" w:rsidR="00E21730" w:rsidRDefault="00E21730">
            <w:pPr>
              <w:pStyle w:val="pji"/>
              <w:spacing w:before="0" w:beforeAutospacing="0" w:after="0" w:afterAutospacing="0" w:line="276" w:lineRule="atLeast"/>
              <w:jc w:val="both"/>
              <w:textAlignment w:val="baseline"/>
              <w:rPr>
                <w:color w:val="000000"/>
              </w:rPr>
            </w:pPr>
            <w:r>
              <w:rPr>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7350ECE9"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замену отработавших ресурс составных частей;</w:t>
            </w:r>
          </w:p>
          <w:p w14:paraId="029D923F"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замене или восстановлении отдельных частей медицинской техники;</w:t>
            </w:r>
          </w:p>
          <w:p w14:paraId="7200281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настройку и регулировку медицинской техники; </w:t>
            </w:r>
            <w:r>
              <w:rPr>
                <w:color w:val="000000"/>
              </w:rPr>
              <w:lastRenderedPageBreak/>
              <w:t>специфические для данной медицинской техники работы и т.п.;</w:t>
            </w:r>
          </w:p>
          <w:p w14:paraId="0B0E0254" w14:textId="77777777" w:rsidR="00E21730" w:rsidRDefault="00E21730">
            <w:pPr>
              <w:pStyle w:val="pji"/>
              <w:spacing w:before="0" w:beforeAutospacing="0" w:after="0" w:afterAutospacing="0" w:line="276" w:lineRule="atLeast"/>
              <w:jc w:val="both"/>
              <w:textAlignment w:val="baseline"/>
              <w:rPr>
                <w:color w:val="000000"/>
              </w:rPr>
            </w:pPr>
            <w:r>
              <w:rPr>
                <w:color w:val="000000"/>
              </w:rPr>
              <w:t>- чистку, смазку и при необходимости переборку основных механизмов и узлов;</w:t>
            </w:r>
          </w:p>
          <w:p w14:paraId="337BF528"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Pr>
                <w:color w:val="000000"/>
              </w:rPr>
              <w:t>блочно</w:t>
            </w:r>
            <w:proofErr w:type="spellEnd"/>
            <w:r>
              <w:rPr>
                <w:color w:val="000000"/>
              </w:rPr>
              <w:t>-узловой разборкой);</w:t>
            </w:r>
          </w:p>
          <w:p w14:paraId="3578D28E" w14:textId="77777777" w:rsidR="00E21730" w:rsidRDefault="00E21730">
            <w:pPr>
              <w:pStyle w:val="pji"/>
              <w:spacing w:before="0" w:beforeAutospacing="0" w:after="0" w:afterAutospacing="0" w:line="276" w:lineRule="atLeast"/>
              <w:jc w:val="both"/>
              <w:textAlignment w:val="baseline"/>
              <w:rPr>
                <w:color w:val="000000"/>
              </w:rPr>
            </w:pPr>
            <w:r>
              <w:rPr>
                <w:color w:val="000000"/>
              </w:rPr>
              <w:t>- иные указанные в эксплуатационной документации операции, специфические для конкретного типа медицинской техники.</w:t>
            </w:r>
          </w:p>
        </w:tc>
      </w:tr>
      <w:tr w:rsidR="00E21730" w14:paraId="7DD0C4DF"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BB769" w14:textId="77777777" w:rsidR="00E21730" w:rsidRDefault="00E21730">
            <w:pPr>
              <w:pStyle w:val="pc"/>
              <w:spacing w:before="0" w:beforeAutospacing="0" w:after="0" w:afterAutospacing="0" w:line="276" w:lineRule="atLeast"/>
              <w:jc w:val="center"/>
              <w:textAlignment w:val="baseline"/>
              <w:rPr>
                <w:color w:val="000000"/>
              </w:rPr>
            </w:pPr>
            <w:r>
              <w:rPr>
                <w:color w:val="000000"/>
              </w:rPr>
              <w:lastRenderedPageBreak/>
              <w:t>7</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83027"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сопутствующим услугам</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2F6B"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w:t>
            </w:r>
            <w:proofErr w:type="gramStart"/>
            <w:r>
              <w:rPr>
                <w:color w:val="000000"/>
              </w:rPr>
              <w:t>сервис-коды</w:t>
            </w:r>
            <w:proofErr w:type="gramEnd"/>
            <w:r>
              <w:rPr>
                <w:color w:val="000000"/>
              </w:rPr>
              <w:t xml:space="preserve"> для доступа к программному обеспечению товара.</w:t>
            </w:r>
          </w:p>
          <w:p w14:paraId="1BA40140"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Pr>
                <w:color w:val="000000"/>
              </w:rPr>
              <w:t>прединсталляционных</w:t>
            </w:r>
            <w:proofErr w:type="spellEnd"/>
            <w:r>
              <w:rPr>
                <w:color w:val="000000"/>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Pr>
                <w:color w:val="000000"/>
              </w:rPr>
              <w:t>прединсталляционной</w:t>
            </w:r>
            <w:proofErr w:type="spellEnd"/>
            <w:r>
              <w:rPr>
                <w:color w:val="000000"/>
              </w:rPr>
              <w:t xml:space="preserve"> подготовкой помещения, по внешним габаритам, проходящее в стандартные проемы дверей (ширина 80 сантиметров, высота 200 сантиметров). </w:t>
            </w:r>
            <w:proofErr w:type="gramStart"/>
            <w:r>
              <w:rPr>
                <w:color w:val="000000"/>
              </w:rPr>
              <w:t>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roofErr w:type="gramEnd"/>
          </w:p>
        </w:tc>
      </w:tr>
    </w:tbl>
    <w:p w14:paraId="4D1D89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0141777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79090FB"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руководителя заказчика (при его наличии)</w:t>
      </w:r>
    </w:p>
    <w:p w14:paraId="2A09E9B3" w14:textId="668D4A87" w:rsidR="004A4DE1" w:rsidRDefault="004A4DE1" w:rsidP="00484E91">
      <w:pPr>
        <w:tabs>
          <w:tab w:val="left" w:pos="12474"/>
        </w:tabs>
        <w:jc w:val="right"/>
        <w:textAlignment w:val="baseline"/>
        <w:rPr>
          <w:color w:val="000000"/>
          <w:spacing w:val="1"/>
        </w:rPr>
      </w:pPr>
    </w:p>
    <w:p w14:paraId="55711B25" w14:textId="6F2B4F2D" w:rsidR="00E21730" w:rsidRDefault="00E21730" w:rsidP="00484E91">
      <w:pPr>
        <w:tabs>
          <w:tab w:val="left" w:pos="12474"/>
        </w:tabs>
        <w:jc w:val="right"/>
        <w:textAlignment w:val="baseline"/>
        <w:rPr>
          <w:color w:val="000000"/>
          <w:spacing w:val="1"/>
        </w:rPr>
      </w:pPr>
    </w:p>
    <w:p w14:paraId="6B897166" w14:textId="12D0403B" w:rsidR="00E21730" w:rsidRDefault="00E21730" w:rsidP="00484E91">
      <w:pPr>
        <w:tabs>
          <w:tab w:val="left" w:pos="12474"/>
        </w:tabs>
        <w:jc w:val="right"/>
        <w:textAlignment w:val="baseline"/>
        <w:rPr>
          <w:color w:val="000000"/>
          <w:spacing w:val="1"/>
        </w:rPr>
      </w:pPr>
    </w:p>
    <w:p w14:paraId="5A3CD9BE" w14:textId="6B7A44B5" w:rsidR="00E21730" w:rsidRDefault="00E21730" w:rsidP="00484E91">
      <w:pPr>
        <w:tabs>
          <w:tab w:val="left" w:pos="12474"/>
        </w:tabs>
        <w:jc w:val="right"/>
        <w:textAlignment w:val="baseline"/>
        <w:rPr>
          <w:color w:val="000000"/>
          <w:spacing w:val="1"/>
        </w:rPr>
      </w:pPr>
    </w:p>
    <w:p w14:paraId="4CAAC92B" w14:textId="04992724" w:rsidR="00E21730" w:rsidRDefault="00CA5BBB" w:rsidP="00484E91">
      <w:pPr>
        <w:tabs>
          <w:tab w:val="left" w:pos="12474"/>
        </w:tabs>
        <w:jc w:val="right"/>
        <w:textAlignment w:val="baseline"/>
        <w:rPr>
          <w:color w:val="000000"/>
          <w:spacing w:val="1"/>
        </w:rPr>
      </w:pPr>
      <w:r>
        <w:rPr>
          <w:color w:val="000000"/>
          <w:spacing w:val="1"/>
        </w:rPr>
        <w:lastRenderedPageBreak/>
        <w:t>Приложение 6</w:t>
      </w:r>
    </w:p>
    <w:p w14:paraId="027F37CB" w14:textId="2F13425C" w:rsidR="00CA5BBB" w:rsidRDefault="00CA5BBB" w:rsidP="00484E91">
      <w:pPr>
        <w:tabs>
          <w:tab w:val="left" w:pos="12474"/>
        </w:tabs>
        <w:jc w:val="right"/>
        <w:textAlignment w:val="baseline"/>
        <w:rPr>
          <w:color w:val="000000"/>
          <w:spacing w:val="1"/>
        </w:rPr>
      </w:pPr>
      <w:r>
        <w:rPr>
          <w:color w:val="000000"/>
          <w:spacing w:val="1"/>
        </w:rPr>
        <w:t>к Тендерной документации</w:t>
      </w:r>
    </w:p>
    <w:p w14:paraId="6D553EBE" w14:textId="7A54F1F6" w:rsidR="00CA5BBB" w:rsidRDefault="00CA5BBB" w:rsidP="00484E91">
      <w:pPr>
        <w:tabs>
          <w:tab w:val="left" w:pos="12474"/>
        </w:tabs>
        <w:jc w:val="right"/>
        <w:textAlignment w:val="baseline"/>
        <w:rPr>
          <w:color w:val="000000"/>
          <w:spacing w:val="1"/>
        </w:rPr>
      </w:pPr>
    </w:p>
    <w:p w14:paraId="338160CA"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Приложение 5 к </w:t>
      </w:r>
      <w:hyperlink r:id="rId25" w:history="1">
        <w:r w:rsidRPr="00CA5BBB">
          <w:rPr>
            <w:rStyle w:val="a4"/>
            <w:color w:val="000080"/>
            <w:sz w:val="20"/>
            <w:szCs w:val="20"/>
          </w:rPr>
          <w:t>приказу</w:t>
        </w:r>
      </w:hyperlink>
    </w:p>
    <w:p w14:paraId="056AEC45"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Министра здравоохранения</w:t>
      </w:r>
    </w:p>
    <w:p w14:paraId="71F6C018"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Республики Казахстан</w:t>
      </w:r>
    </w:p>
    <w:p w14:paraId="22345F4B"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от 12 ноября 2021 года</w:t>
      </w:r>
    </w:p>
    <w:p w14:paraId="4E387C6A" w14:textId="77777777" w:rsidR="00CA5BBB" w:rsidRDefault="00CA5BBB" w:rsidP="00CA5BBB">
      <w:pPr>
        <w:pStyle w:val="pr"/>
        <w:shd w:val="clear" w:color="auto" w:fill="FFFFFF"/>
        <w:spacing w:before="0" w:beforeAutospacing="0" w:after="0" w:afterAutospacing="0"/>
        <w:jc w:val="right"/>
        <w:textAlignment w:val="baseline"/>
        <w:rPr>
          <w:color w:val="000000"/>
        </w:rPr>
      </w:pPr>
      <w:r w:rsidRPr="00CA5BBB">
        <w:rPr>
          <w:color w:val="000000"/>
          <w:sz w:val="20"/>
          <w:szCs w:val="20"/>
        </w:rPr>
        <w:t>№ Қ</w:t>
      </w:r>
      <w:proofErr w:type="gramStart"/>
      <w:r w:rsidRPr="00CA5BBB">
        <w:rPr>
          <w:color w:val="000000"/>
          <w:sz w:val="20"/>
          <w:szCs w:val="20"/>
        </w:rPr>
        <w:t>Р</w:t>
      </w:r>
      <w:proofErr w:type="gramEnd"/>
      <w:r w:rsidRPr="00CA5BBB">
        <w:rPr>
          <w:color w:val="000000"/>
          <w:sz w:val="20"/>
          <w:szCs w:val="20"/>
        </w:rPr>
        <w:t xml:space="preserve"> ДСМ–113</w:t>
      </w:r>
    </w:p>
    <w:p w14:paraId="6809C2E0"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5985F97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03BF5DBD"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Форма</w:t>
      </w:r>
    </w:p>
    <w:p w14:paraId="5F7BCE89"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2BAF446C"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Исх. № __________</w:t>
      </w:r>
    </w:p>
    <w:p w14:paraId="7DE0B73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Дата ____________</w:t>
      </w:r>
    </w:p>
    <w:p w14:paraId="30E21DA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Кому:</w:t>
      </w:r>
    </w:p>
    <w:p w14:paraId="6D98C451"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18B05528"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3FBFB194" w14:textId="77777777" w:rsidR="00CA5BBB" w:rsidRDefault="00CA5BBB" w:rsidP="00CA5BBB">
      <w:pPr>
        <w:pStyle w:val="pr"/>
        <w:shd w:val="clear" w:color="auto" w:fill="FFFFFF"/>
        <w:spacing w:before="0" w:beforeAutospacing="0" w:after="0" w:afterAutospacing="0"/>
        <w:jc w:val="right"/>
        <w:textAlignment w:val="baseline"/>
        <w:rPr>
          <w:color w:val="000000"/>
        </w:rPr>
      </w:pPr>
      <w:proofErr w:type="gramStart"/>
      <w:r>
        <w:rPr>
          <w:color w:val="000000"/>
        </w:rPr>
        <w:t>( наименование и реквизиты Единого</w:t>
      </w:r>
      <w:proofErr w:type="gramEnd"/>
    </w:p>
    <w:p w14:paraId="380C50A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дистрибьютора, организатора закупа, заказчика)</w:t>
      </w:r>
    </w:p>
    <w:p w14:paraId="4B7E36D6" w14:textId="0469FAC1" w:rsidR="00CA5BBB" w:rsidRDefault="00CA5BBB" w:rsidP="00CA5BBB">
      <w:pPr>
        <w:pStyle w:val="pc"/>
        <w:shd w:val="clear" w:color="auto" w:fill="FFFFFF"/>
        <w:spacing w:before="0" w:beforeAutospacing="0" w:after="0" w:afterAutospacing="0"/>
        <w:jc w:val="center"/>
        <w:textAlignment w:val="baseline"/>
        <w:rPr>
          <w:color w:val="000000"/>
        </w:rPr>
      </w:pPr>
      <w:r>
        <w:rPr>
          <w:b/>
          <w:bCs/>
          <w:color w:val="000000"/>
        </w:rPr>
        <w:br/>
      </w:r>
      <w:r>
        <w:rPr>
          <w:rStyle w:val="s1"/>
          <w:b w:val="0"/>
          <w:bCs w:val="0"/>
        </w:rPr>
        <w:t>Банковская гарантия (вид обеспечения тендерной или конкурсной заявки)</w:t>
      </w:r>
    </w:p>
    <w:p w14:paraId="440A7D5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w:t>
      </w:r>
    </w:p>
    <w:p w14:paraId="61785FE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банка (филиала банка) ____________________________________________________________</w:t>
      </w:r>
    </w:p>
    <w:p w14:paraId="620327A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(наименование, БИН и другие реквизиты банка) Гарантийное обеспечение № ____________________</w:t>
      </w:r>
    </w:p>
    <w:p w14:paraId="2E16427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 _____ 20__ года</w:t>
      </w:r>
    </w:p>
    <w:p w14:paraId="27007333"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Банк (филиал банка) _________________________________________________ (наименование) (далее – Банк)</w:t>
      </w:r>
    </w:p>
    <w:p w14:paraId="57502632"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proofErr w:type="gramStart"/>
      <w:r>
        <w:rPr>
          <w:color w:val="000000"/>
        </w:rPr>
        <w:t>проинформирован</w:t>
      </w:r>
      <w:proofErr w:type="gramEnd"/>
      <w:r>
        <w:rPr>
          <w:color w:val="000000"/>
        </w:rPr>
        <w:t>, что_______________________________________________ (наименование) в дальнейшем</w:t>
      </w:r>
    </w:p>
    <w:p w14:paraId="38D62E9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принимает участие в тендере/конкурсе по закупу</w:t>
      </w:r>
    </w:p>
    <w:p w14:paraId="0BC7572B"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xml:space="preserve">_____________________________________________________________________, </w:t>
      </w:r>
      <w:proofErr w:type="gramStart"/>
      <w:r>
        <w:rPr>
          <w:color w:val="000000"/>
        </w:rPr>
        <w:t>объявленном</w:t>
      </w:r>
      <w:proofErr w:type="gramEnd"/>
    </w:p>
    <w:p w14:paraId="7967B215"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w:t>
      </w:r>
    </w:p>
    <w:p w14:paraId="1A27C8F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заказчика/организатора закупа/Единого дистрибьютора)</w:t>
      </w:r>
    </w:p>
    <w:p w14:paraId="03547C0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 (дата, месяц, год объявления) и готов осуществить оказание услуги (наименование услуги)/</w:t>
      </w:r>
    </w:p>
    <w:p w14:paraId="5B26CE0A"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поставку ______________________________________________________________</w:t>
      </w:r>
    </w:p>
    <w:p w14:paraId="7ABB49F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и объем товара)</w:t>
      </w:r>
    </w:p>
    <w:p w14:paraId="7E12AFD9"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 общую сумму________________ (прописью) тенге, из них (при участии в закупе по нескольким лотам):</w:t>
      </w:r>
    </w:p>
    <w:p w14:paraId="2DF10D8C"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1) по лоту № _____ (номер в объявлении/на веб-портале закупок) – в размере ____________________ (сумма в цифрах и прописью) тенге;</w:t>
      </w:r>
    </w:p>
    <w:p w14:paraId="13A17520"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2)...</w:t>
      </w:r>
    </w:p>
    <w:p w14:paraId="3417081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proofErr w:type="gramStart"/>
      <w:r>
        <w:rPr>
          <w:color w:val="000000"/>
        </w:rPr>
        <w:t>В связи с этим Банк ___________________________________________________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w:t>
      </w:r>
      <w:proofErr w:type="gramEnd"/>
      <w:r>
        <w:rPr>
          <w:color w:val="000000"/>
        </w:rPr>
        <w:t xml:space="preserve"> </w:t>
      </w:r>
      <w:proofErr w:type="gramStart"/>
      <w:r>
        <w:rPr>
          <w:color w:val="000000"/>
        </w:rPr>
        <w:t>получении требования на оплату по основаниям, предусмотренным </w:t>
      </w:r>
      <w:hyperlink r:id="rId26"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roofErr w:type="gramEnd"/>
    </w:p>
    <w:p w14:paraId="729F494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lastRenderedPageBreak/>
        <w:t xml:space="preserve">Данная гарантия вступает в силу с момента вскрытия тендерной заявки Потенциального поставщика и действует </w:t>
      </w:r>
      <w:proofErr w:type="gramStart"/>
      <w:r>
        <w:rPr>
          <w:color w:val="000000"/>
        </w:rPr>
        <w:t>до принятия по ней решения по существу в соответствии с Правилами</w:t>
      </w:r>
      <w:proofErr w:type="gramEnd"/>
      <w:r>
        <w:rPr>
          <w:color w:val="000000"/>
        </w:rPr>
        <w:t>,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63CB159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w:t>
      </w:r>
    </w:p>
    <w:p w14:paraId="27D35CC9" w14:textId="77777777" w:rsidR="00CA5BBB" w:rsidRPr="004A4DE1" w:rsidRDefault="00CA5BBB" w:rsidP="00484E91">
      <w:pPr>
        <w:tabs>
          <w:tab w:val="left" w:pos="12474"/>
        </w:tabs>
        <w:jc w:val="right"/>
        <w:textAlignment w:val="baseline"/>
        <w:rPr>
          <w:color w:val="000000"/>
          <w:spacing w:val="1"/>
        </w:rPr>
      </w:pPr>
    </w:p>
    <w:sectPr w:rsidR="00CA5BBB" w:rsidRPr="004A4DE1" w:rsidSect="004A4DE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26C3A" w14:textId="77777777" w:rsidR="00EF77FF" w:rsidRDefault="00EF77FF" w:rsidP="00934C17">
      <w:r>
        <w:separator/>
      </w:r>
    </w:p>
  </w:endnote>
  <w:endnote w:type="continuationSeparator" w:id="0">
    <w:p w14:paraId="49C73425" w14:textId="77777777" w:rsidR="00EF77FF" w:rsidRDefault="00EF77FF"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792A0" w14:textId="77777777" w:rsidR="00EF77FF" w:rsidRDefault="00EF77FF" w:rsidP="00934C17">
      <w:r>
        <w:separator/>
      </w:r>
    </w:p>
  </w:footnote>
  <w:footnote w:type="continuationSeparator" w:id="0">
    <w:p w14:paraId="63F23106" w14:textId="77777777" w:rsidR="00EF77FF" w:rsidRDefault="00EF77FF" w:rsidP="009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D54" w14:textId="77777777" w:rsidR="00262615" w:rsidRDefault="00262615">
    <w:pPr>
      <w:pStyle w:val="ac"/>
      <w:jc w:val="center"/>
    </w:pPr>
  </w:p>
  <w:p w14:paraId="14498B57" w14:textId="77777777" w:rsidR="00262615" w:rsidRDefault="00262615">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54A15" w14:textId="27D17D9D" w:rsidR="00262615" w:rsidRDefault="00262615">
    <w:pPr>
      <w:pStyle w:val="ac"/>
      <w:jc w:val="center"/>
    </w:pPr>
    <w:r>
      <w:rPr>
        <w:noProof/>
      </w:rPr>
      <mc:AlternateContent>
        <mc:Choice Requires="wps">
          <w:drawing>
            <wp:anchor distT="4294967295" distB="4294967295" distL="114299" distR="114299" simplePos="0" relativeHeight="251657728" behindDoc="0" locked="0" layoutInCell="1" allowOverlap="1" wp14:anchorId="4D54F734" wp14:editId="33037CA4">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C546A" w14:textId="77777777" w:rsidR="00262615" w:rsidRPr="002D6142" w:rsidRDefault="00262615">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4F9C546A" w14:textId="77777777" w:rsidR="00262615" w:rsidRPr="002D6142" w:rsidRDefault="00262615">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p w14:paraId="03F7E30C" w14:textId="77777777" w:rsidR="00262615" w:rsidRDefault="0026261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9"/>
  </w:num>
  <w:num w:numId="4">
    <w:abstractNumId w:val="6"/>
  </w:num>
  <w:num w:numId="5">
    <w:abstractNumId w:val="7"/>
  </w:num>
  <w:num w:numId="6">
    <w:abstractNumId w:val="10"/>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3"/>
    <w:rsid w:val="000053EA"/>
    <w:rsid w:val="00006571"/>
    <w:rsid w:val="00020A8D"/>
    <w:rsid w:val="00022C82"/>
    <w:rsid w:val="00026F85"/>
    <w:rsid w:val="0002710A"/>
    <w:rsid w:val="0002753B"/>
    <w:rsid w:val="00031C10"/>
    <w:rsid w:val="0003347F"/>
    <w:rsid w:val="00035AE1"/>
    <w:rsid w:val="00071950"/>
    <w:rsid w:val="000720A9"/>
    <w:rsid w:val="000747F8"/>
    <w:rsid w:val="00082E3A"/>
    <w:rsid w:val="00093889"/>
    <w:rsid w:val="000A0C59"/>
    <w:rsid w:val="000B0CC0"/>
    <w:rsid w:val="000B51B1"/>
    <w:rsid w:val="000C2D36"/>
    <w:rsid w:val="000C3EFF"/>
    <w:rsid w:val="000C405C"/>
    <w:rsid w:val="000C5563"/>
    <w:rsid w:val="000D158C"/>
    <w:rsid w:val="000D20BB"/>
    <w:rsid w:val="000D20FE"/>
    <w:rsid w:val="000D6047"/>
    <w:rsid w:val="000D6776"/>
    <w:rsid w:val="000E4910"/>
    <w:rsid w:val="000E6331"/>
    <w:rsid w:val="000F154F"/>
    <w:rsid w:val="000F5754"/>
    <w:rsid w:val="000F5A22"/>
    <w:rsid w:val="001010CB"/>
    <w:rsid w:val="0010395E"/>
    <w:rsid w:val="001102D4"/>
    <w:rsid w:val="001150DE"/>
    <w:rsid w:val="0013348B"/>
    <w:rsid w:val="001359F1"/>
    <w:rsid w:val="00137C31"/>
    <w:rsid w:val="001474C8"/>
    <w:rsid w:val="00152458"/>
    <w:rsid w:val="00152998"/>
    <w:rsid w:val="001575FB"/>
    <w:rsid w:val="00160997"/>
    <w:rsid w:val="00170701"/>
    <w:rsid w:val="00171058"/>
    <w:rsid w:val="0018065B"/>
    <w:rsid w:val="001A2547"/>
    <w:rsid w:val="001A5037"/>
    <w:rsid w:val="001A7926"/>
    <w:rsid w:val="001B2EAA"/>
    <w:rsid w:val="001B341E"/>
    <w:rsid w:val="001B59C3"/>
    <w:rsid w:val="001B6958"/>
    <w:rsid w:val="001B6C4C"/>
    <w:rsid w:val="001C2FC9"/>
    <w:rsid w:val="001C40ED"/>
    <w:rsid w:val="001D017A"/>
    <w:rsid w:val="001D0C47"/>
    <w:rsid w:val="001D52E6"/>
    <w:rsid w:val="001E2BDF"/>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6F70"/>
    <w:rsid w:val="00240255"/>
    <w:rsid w:val="0024112E"/>
    <w:rsid w:val="0024549A"/>
    <w:rsid w:val="0024610A"/>
    <w:rsid w:val="002462F0"/>
    <w:rsid w:val="00257638"/>
    <w:rsid w:val="002604F6"/>
    <w:rsid w:val="00260C53"/>
    <w:rsid w:val="00262615"/>
    <w:rsid w:val="00270F93"/>
    <w:rsid w:val="00273F54"/>
    <w:rsid w:val="00277018"/>
    <w:rsid w:val="002775D6"/>
    <w:rsid w:val="002778E7"/>
    <w:rsid w:val="00280A00"/>
    <w:rsid w:val="002A2ED0"/>
    <w:rsid w:val="002A36F7"/>
    <w:rsid w:val="002A504A"/>
    <w:rsid w:val="002B08F5"/>
    <w:rsid w:val="002B0DE9"/>
    <w:rsid w:val="002B5FAA"/>
    <w:rsid w:val="002C0C15"/>
    <w:rsid w:val="002D2D95"/>
    <w:rsid w:val="002D6319"/>
    <w:rsid w:val="002D636D"/>
    <w:rsid w:val="002D65FD"/>
    <w:rsid w:val="002E2EB5"/>
    <w:rsid w:val="002E35E9"/>
    <w:rsid w:val="002E44A3"/>
    <w:rsid w:val="002E50A0"/>
    <w:rsid w:val="002E6A23"/>
    <w:rsid w:val="002F6C4D"/>
    <w:rsid w:val="00301E04"/>
    <w:rsid w:val="0030245C"/>
    <w:rsid w:val="003029E2"/>
    <w:rsid w:val="00302AF5"/>
    <w:rsid w:val="0030330C"/>
    <w:rsid w:val="003065FC"/>
    <w:rsid w:val="00306967"/>
    <w:rsid w:val="0031278A"/>
    <w:rsid w:val="0031579B"/>
    <w:rsid w:val="00315C15"/>
    <w:rsid w:val="00325BCB"/>
    <w:rsid w:val="003276F0"/>
    <w:rsid w:val="00333439"/>
    <w:rsid w:val="003339B3"/>
    <w:rsid w:val="0033796A"/>
    <w:rsid w:val="00341F1C"/>
    <w:rsid w:val="00344BE8"/>
    <w:rsid w:val="0035249F"/>
    <w:rsid w:val="00356B3A"/>
    <w:rsid w:val="0036504B"/>
    <w:rsid w:val="003671E7"/>
    <w:rsid w:val="00367C41"/>
    <w:rsid w:val="00372C63"/>
    <w:rsid w:val="00374280"/>
    <w:rsid w:val="0037456F"/>
    <w:rsid w:val="00386E11"/>
    <w:rsid w:val="0038774C"/>
    <w:rsid w:val="00387FA1"/>
    <w:rsid w:val="003915C3"/>
    <w:rsid w:val="003915F3"/>
    <w:rsid w:val="003920EC"/>
    <w:rsid w:val="003A439A"/>
    <w:rsid w:val="003A7604"/>
    <w:rsid w:val="003B23BC"/>
    <w:rsid w:val="003C05EE"/>
    <w:rsid w:val="003C1394"/>
    <w:rsid w:val="003C2ACC"/>
    <w:rsid w:val="003C543B"/>
    <w:rsid w:val="003D11CC"/>
    <w:rsid w:val="003D5E00"/>
    <w:rsid w:val="003E239C"/>
    <w:rsid w:val="003E58B9"/>
    <w:rsid w:val="003E756D"/>
    <w:rsid w:val="003F332D"/>
    <w:rsid w:val="003F5069"/>
    <w:rsid w:val="004030C1"/>
    <w:rsid w:val="0040624B"/>
    <w:rsid w:val="0041027B"/>
    <w:rsid w:val="00414785"/>
    <w:rsid w:val="00415E07"/>
    <w:rsid w:val="00415E26"/>
    <w:rsid w:val="00424FC4"/>
    <w:rsid w:val="0043109E"/>
    <w:rsid w:val="00437A93"/>
    <w:rsid w:val="00446FFF"/>
    <w:rsid w:val="00451B58"/>
    <w:rsid w:val="00454081"/>
    <w:rsid w:val="00454285"/>
    <w:rsid w:val="00454D9C"/>
    <w:rsid w:val="00462619"/>
    <w:rsid w:val="00464946"/>
    <w:rsid w:val="004703F4"/>
    <w:rsid w:val="00472497"/>
    <w:rsid w:val="004732D1"/>
    <w:rsid w:val="00476932"/>
    <w:rsid w:val="00484E91"/>
    <w:rsid w:val="00487459"/>
    <w:rsid w:val="00490FE8"/>
    <w:rsid w:val="004A19E4"/>
    <w:rsid w:val="004A430B"/>
    <w:rsid w:val="004A4DE1"/>
    <w:rsid w:val="004B253E"/>
    <w:rsid w:val="004B28A4"/>
    <w:rsid w:val="004B3E05"/>
    <w:rsid w:val="004C1B36"/>
    <w:rsid w:val="004C3E55"/>
    <w:rsid w:val="004C53CC"/>
    <w:rsid w:val="004D2F81"/>
    <w:rsid w:val="004D79DA"/>
    <w:rsid w:val="004F03EA"/>
    <w:rsid w:val="004F07D2"/>
    <w:rsid w:val="004F0AFA"/>
    <w:rsid w:val="004F0D2E"/>
    <w:rsid w:val="0050167F"/>
    <w:rsid w:val="00503085"/>
    <w:rsid w:val="00504D2A"/>
    <w:rsid w:val="00507CC2"/>
    <w:rsid w:val="005110F2"/>
    <w:rsid w:val="00515947"/>
    <w:rsid w:val="005211BD"/>
    <w:rsid w:val="00522159"/>
    <w:rsid w:val="00531A7E"/>
    <w:rsid w:val="00533003"/>
    <w:rsid w:val="00536D3B"/>
    <w:rsid w:val="005377A8"/>
    <w:rsid w:val="00543552"/>
    <w:rsid w:val="005446BF"/>
    <w:rsid w:val="00545786"/>
    <w:rsid w:val="005616E7"/>
    <w:rsid w:val="005655A5"/>
    <w:rsid w:val="00570CD9"/>
    <w:rsid w:val="00572E0E"/>
    <w:rsid w:val="0058043A"/>
    <w:rsid w:val="00581254"/>
    <w:rsid w:val="005852C7"/>
    <w:rsid w:val="00585DA3"/>
    <w:rsid w:val="00597994"/>
    <w:rsid w:val="00597E44"/>
    <w:rsid w:val="005A0EAF"/>
    <w:rsid w:val="005A4055"/>
    <w:rsid w:val="005A54FF"/>
    <w:rsid w:val="005A6200"/>
    <w:rsid w:val="005A7232"/>
    <w:rsid w:val="005B4F96"/>
    <w:rsid w:val="005D7910"/>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47EBF"/>
    <w:rsid w:val="006606F2"/>
    <w:rsid w:val="006619CF"/>
    <w:rsid w:val="00662987"/>
    <w:rsid w:val="00663BAB"/>
    <w:rsid w:val="0067130A"/>
    <w:rsid w:val="0067343E"/>
    <w:rsid w:val="00675222"/>
    <w:rsid w:val="0067673E"/>
    <w:rsid w:val="0068215E"/>
    <w:rsid w:val="006B0043"/>
    <w:rsid w:val="006B0A35"/>
    <w:rsid w:val="006B3BD1"/>
    <w:rsid w:val="006B5163"/>
    <w:rsid w:val="006B51C4"/>
    <w:rsid w:val="006C1DD1"/>
    <w:rsid w:val="006C5A44"/>
    <w:rsid w:val="006C77C3"/>
    <w:rsid w:val="006D0A7C"/>
    <w:rsid w:val="006D0E3F"/>
    <w:rsid w:val="006D5DA1"/>
    <w:rsid w:val="006E345B"/>
    <w:rsid w:val="006E3AE6"/>
    <w:rsid w:val="006F008A"/>
    <w:rsid w:val="006F1D51"/>
    <w:rsid w:val="006F513D"/>
    <w:rsid w:val="00702D28"/>
    <w:rsid w:val="00707B7E"/>
    <w:rsid w:val="00707D1B"/>
    <w:rsid w:val="00710ABF"/>
    <w:rsid w:val="00711257"/>
    <w:rsid w:val="00714D18"/>
    <w:rsid w:val="00715FA2"/>
    <w:rsid w:val="007166D5"/>
    <w:rsid w:val="00730B47"/>
    <w:rsid w:val="00732749"/>
    <w:rsid w:val="007340EA"/>
    <w:rsid w:val="00744FD6"/>
    <w:rsid w:val="00754153"/>
    <w:rsid w:val="00760F50"/>
    <w:rsid w:val="00762861"/>
    <w:rsid w:val="00764E48"/>
    <w:rsid w:val="007716D6"/>
    <w:rsid w:val="00777BBF"/>
    <w:rsid w:val="007866BB"/>
    <w:rsid w:val="0079624F"/>
    <w:rsid w:val="007A6C55"/>
    <w:rsid w:val="007B0862"/>
    <w:rsid w:val="007B52FE"/>
    <w:rsid w:val="007C18E9"/>
    <w:rsid w:val="007C3603"/>
    <w:rsid w:val="007D294C"/>
    <w:rsid w:val="007D5A2F"/>
    <w:rsid w:val="007D7AD3"/>
    <w:rsid w:val="007D7FC7"/>
    <w:rsid w:val="007E07E5"/>
    <w:rsid w:val="007E7FDE"/>
    <w:rsid w:val="007F0057"/>
    <w:rsid w:val="007F3582"/>
    <w:rsid w:val="007F3F51"/>
    <w:rsid w:val="00801B2A"/>
    <w:rsid w:val="00810B0C"/>
    <w:rsid w:val="00811D3D"/>
    <w:rsid w:val="0081681E"/>
    <w:rsid w:val="00821182"/>
    <w:rsid w:val="008224C6"/>
    <w:rsid w:val="00831ECA"/>
    <w:rsid w:val="00843159"/>
    <w:rsid w:val="00856AEE"/>
    <w:rsid w:val="00857F5B"/>
    <w:rsid w:val="00862836"/>
    <w:rsid w:val="00863E36"/>
    <w:rsid w:val="00872A0B"/>
    <w:rsid w:val="00873000"/>
    <w:rsid w:val="00876064"/>
    <w:rsid w:val="00881DD7"/>
    <w:rsid w:val="00883808"/>
    <w:rsid w:val="0088469A"/>
    <w:rsid w:val="008922C2"/>
    <w:rsid w:val="008925FE"/>
    <w:rsid w:val="00892BD0"/>
    <w:rsid w:val="00894F61"/>
    <w:rsid w:val="008A01BA"/>
    <w:rsid w:val="008A082D"/>
    <w:rsid w:val="008A4D8E"/>
    <w:rsid w:val="008B077D"/>
    <w:rsid w:val="008B3BBB"/>
    <w:rsid w:val="008C070F"/>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60AD"/>
    <w:rsid w:val="009179A6"/>
    <w:rsid w:val="00921E3C"/>
    <w:rsid w:val="00923C8B"/>
    <w:rsid w:val="00934063"/>
    <w:rsid w:val="00934C17"/>
    <w:rsid w:val="00934CB7"/>
    <w:rsid w:val="0093508F"/>
    <w:rsid w:val="00936C07"/>
    <w:rsid w:val="00944887"/>
    <w:rsid w:val="0094488F"/>
    <w:rsid w:val="0094685F"/>
    <w:rsid w:val="00947F34"/>
    <w:rsid w:val="00950621"/>
    <w:rsid w:val="009615DD"/>
    <w:rsid w:val="00962693"/>
    <w:rsid w:val="009639AA"/>
    <w:rsid w:val="00972225"/>
    <w:rsid w:val="00973974"/>
    <w:rsid w:val="009757A4"/>
    <w:rsid w:val="0097748E"/>
    <w:rsid w:val="00977492"/>
    <w:rsid w:val="00985296"/>
    <w:rsid w:val="00986E37"/>
    <w:rsid w:val="0098715C"/>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0A0A"/>
    <w:rsid w:val="009D1736"/>
    <w:rsid w:val="009E1BAF"/>
    <w:rsid w:val="009E6A62"/>
    <w:rsid w:val="009E7763"/>
    <w:rsid w:val="009F1CBF"/>
    <w:rsid w:val="00A00594"/>
    <w:rsid w:val="00A066A9"/>
    <w:rsid w:val="00A06843"/>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775A9"/>
    <w:rsid w:val="00A77B18"/>
    <w:rsid w:val="00A86FB7"/>
    <w:rsid w:val="00A91E84"/>
    <w:rsid w:val="00A97519"/>
    <w:rsid w:val="00AA7965"/>
    <w:rsid w:val="00AB6D31"/>
    <w:rsid w:val="00AC500C"/>
    <w:rsid w:val="00AC5EF3"/>
    <w:rsid w:val="00AD0318"/>
    <w:rsid w:val="00AD0C91"/>
    <w:rsid w:val="00AD3B02"/>
    <w:rsid w:val="00AD40E5"/>
    <w:rsid w:val="00AE15D6"/>
    <w:rsid w:val="00AE673A"/>
    <w:rsid w:val="00AE7E2A"/>
    <w:rsid w:val="00AF211A"/>
    <w:rsid w:val="00B02FBB"/>
    <w:rsid w:val="00B037EF"/>
    <w:rsid w:val="00B04B1A"/>
    <w:rsid w:val="00B12AB4"/>
    <w:rsid w:val="00B147A9"/>
    <w:rsid w:val="00B14800"/>
    <w:rsid w:val="00B14CFD"/>
    <w:rsid w:val="00B34EF3"/>
    <w:rsid w:val="00B541CA"/>
    <w:rsid w:val="00B56FA9"/>
    <w:rsid w:val="00B640D5"/>
    <w:rsid w:val="00B719B5"/>
    <w:rsid w:val="00B8165A"/>
    <w:rsid w:val="00B93B71"/>
    <w:rsid w:val="00B957C0"/>
    <w:rsid w:val="00BB03F8"/>
    <w:rsid w:val="00BB180E"/>
    <w:rsid w:val="00BB1B0D"/>
    <w:rsid w:val="00BB7919"/>
    <w:rsid w:val="00BE386A"/>
    <w:rsid w:val="00BE6510"/>
    <w:rsid w:val="00BE6A59"/>
    <w:rsid w:val="00BF2BF6"/>
    <w:rsid w:val="00BF308F"/>
    <w:rsid w:val="00BF4DAB"/>
    <w:rsid w:val="00BF765F"/>
    <w:rsid w:val="00C00AAF"/>
    <w:rsid w:val="00C00EEE"/>
    <w:rsid w:val="00C03C76"/>
    <w:rsid w:val="00C03EDC"/>
    <w:rsid w:val="00C07C64"/>
    <w:rsid w:val="00C1288C"/>
    <w:rsid w:val="00C146F8"/>
    <w:rsid w:val="00C16F9F"/>
    <w:rsid w:val="00C2664C"/>
    <w:rsid w:val="00C2711A"/>
    <w:rsid w:val="00C30BCC"/>
    <w:rsid w:val="00C317D5"/>
    <w:rsid w:val="00C319FC"/>
    <w:rsid w:val="00C32934"/>
    <w:rsid w:val="00C36612"/>
    <w:rsid w:val="00C376E2"/>
    <w:rsid w:val="00C4016D"/>
    <w:rsid w:val="00C41EEF"/>
    <w:rsid w:val="00C42F49"/>
    <w:rsid w:val="00C434DF"/>
    <w:rsid w:val="00C53D30"/>
    <w:rsid w:val="00C61D43"/>
    <w:rsid w:val="00C62A74"/>
    <w:rsid w:val="00C70792"/>
    <w:rsid w:val="00C80AB0"/>
    <w:rsid w:val="00C82598"/>
    <w:rsid w:val="00C83A31"/>
    <w:rsid w:val="00C87FD7"/>
    <w:rsid w:val="00C95FDB"/>
    <w:rsid w:val="00CA5BBB"/>
    <w:rsid w:val="00CB14FF"/>
    <w:rsid w:val="00CB28AF"/>
    <w:rsid w:val="00CC40F2"/>
    <w:rsid w:val="00CC41A3"/>
    <w:rsid w:val="00CC67E6"/>
    <w:rsid w:val="00CD2A8C"/>
    <w:rsid w:val="00CE2D56"/>
    <w:rsid w:val="00CE30B2"/>
    <w:rsid w:val="00D022AC"/>
    <w:rsid w:val="00D13A70"/>
    <w:rsid w:val="00D140FC"/>
    <w:rsid w:val="00D15A23"/>
    <w:rsid w:val="00D16437"/>
    <w:rsid w:val="00D1747B"/>
    <w:rsid w:val="00D20F0C"/>
    <w:rsid w:val="00D21569"/>
    <w:rsid w:val="00D34E79"/>
    <w:rsid w:val="00D37B88"/>
    <w:rsid w:val="00D41C9B"/>
    <w:rsid w:val="00D4350B"/>
    <w:rsid w:val="00D46804"/>
    <w:rsid w:val="00D46F04"/>
    <w:rsid w:val="00D51EDB"/>
    <w:rsid w:val="00D5456C"/>
    <w:rsid w:val="00D55AA2"/>
    <w:rsid w:val="00D55B4D"/>
    <w:rsid w:val="00D56E8C"/>
    <w:rsid w:val="00D64A04"/>
    <w:rsid w:val="00D74ACB"/>
    <w:rsid w:val="00D81B87"/>
    <w:rsid w:val="00D82395"/>
    <w:rsid w:val="00D82C56"/>
    <w:rsid w:val="00D94777"/>
    <w:rsid w:val="00D96E2E"/>
    <w:rsid w:val="00D972B9"/>
    <w:rsid w:val="00D9752A"/>
    <w:rsid w:val="00DB366A"/>
    <w:rsid w:val="00DB7D2A"/>
    <w:rsid w:val="00DC2012"/>
    <w:rsid w:val="00DC26B6"/>
    <w:rsid w:val="00DC37D7"/>
    <w:rsid w:val="00DC692A"/>
    <w:rsid w:val="00DD1D1C"/>
    <w:rsid w:val="00DD3FCA"/>
    <w:rsid w:val="00DE5095"/>
    <w:rsid w:val="00DF07C8"/>
    <w:rsid w:val="00DF0DA1"/>
    <w:rsid w:val="00DF6398"/>
    <w:rsid w:val="00DF72BE"/>
    <w:rsid w:val="00E07231"/>
    <w:rsid w:val="00E11D18"/>
    <w:rsid w:val="00E12227"/>
    <w:rsid w:val="00E164E4"/>
    <w:rsid w:val="00E21730"/>
    <w:rsid w:val="00E21892"/>
    <w:rsid w:val="00E2575C"/>
    <w:rsid w:val="00E260D4"/>
    <w:rsid w:val="00E36791"/>
    <w:rsid w:val="00E45EC6"/>
    <w:rsid w:val="00E464C6"/>
    <w:rsid w:val="00E52C81"/>
    <w:rsid w:val="00E53DFE"/>
    <w:rsid w:val="00E605E2"/>
    <w:rsid w:val="00E60BDE"/>
    <w:rsid w:val="00E670CA"/>
    <w:rsid w:val="00E72BF1"/>
    <w:rsid w:val="00E8210B"/>
    <w:rsid w:val="00E8476E"/>
    <w:rsid w:val="00EA3002"/>
    <w:rsid w:val="00EA36F3"/>
    <w:rsid w:val="00EA523B"/>
    <w:rsid w:val="00EA7A69"/>
    <w:rsid w:val="00EB62B7"/>
    <w:rsid w:val="00EB72E7"/>
    <w:rsid w:val="00EC13A6"/>
    <w:rsid w:val="00EC59E7"/>
    <w:rsid w:val="00ED0931"/>
    <w:rsid w:val="00ED0F73"/>
    <w:rsid w:val="00ED7768"/>
    <w:rsid w:val="00EE05C3"/>
    <w:rsid w:val="00EE2627"/>
    <w:rsid w:val="00EF387F"/>
    <w:rsid w:val="00EF77FF"/>
    <w:rsid w:val="00F00277"/>
    <w:rsid w:val="00F0122F"/>
    <w:rsid w:val="00F03BF4"/>
    <w:rsid w:val="00F04E9D"/>
    <w:rsid w:val="00F141F2"/>
    <w:rsid w:val="00F17C2D"/>
    <w:rsid w:val="00F245E8"/>
    <w:rsid w:val="00F329A0"/>
    <w:rsid w:val="00F332FF"/>
    <w:rsid w:val="00F3753D"/>
    <w:rsid w:val="00F37F40"/>
    <w:rsid w:val="00F4019B"/>
    <w:rsid w:val="00F4131E"/>
    <w:rsid w:val="00F56E7D"/>
    <w:rsid w:val="00F64A08"/>
    <w:rsid w:val="00F64ECA"/>
    <w:rsid w:val="00F64ECE"/>
    <w:rsid w:val="00F71622"/>
    <w:rsid w:val="00F740C2"/>
    <w:rsid w:val="00F83813"/>
    <w:rsid w:val="00FA0109"/>
    <w:rsid w:val="00FC2315"/>
    <w:rsid w:val="00FD19AF"/>
    <w:rsid w:val="00FD45AF"/>
    <w:rsid w:val="00FD54A3"/>
    <w:rsid w:val="00FD66CC"/>
    <w:rsid w:val="00FD7766"/>
    <w:rsid w:val="00FE6E35"/>
    <w:rsid w:val="00FF0B89"/>
    <w:rsid w:val="00FF131C"/>
    <w:rsid w:val="00FF2F50"/>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3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zakon.kz/Document/?doc_id=34470636" TargetMode="External"/><Relationship Id="rId18" Type="http://schemas.openxmlformats.org/officeDocument/2006/relationships/hyperlink" Target="https://online.zakon.kz/Document/?doc_id=34470636" TargetMode="External"/><Relationship Id="rId26" Type="http://schemas.openxmlformats.org/officeDocument/2006/relationships/hyperlink" Target="https://online.zakon.kz/Document/?doc_id=34470636" TargetMode="External"/><Relationship Id="rId3" Type="http://schemas.openxmlformats.org/officeDocument/2006/relationships/styles" Target="styles.xml"/><Relationship Id="rId21" Type="http://schemas.openxmlformats.org/officeDocument/2006/relationships/hyperlink" Target="https://online.zakon.kz/Document/?doc_id=34470636" TargetMode="External"/><Relationship Id="rId7" Type="http://schemas.openxmlformats.org/officeDocument/2006/relationships/footnotes" Target="footnotes.xml"/><Relationship Id="rId12" Type="http://schemas.openxmlformats.org/officeDocument/2006/relationships/hyperlink" Target="https://online.zakon.kz/Document/?doc_id=35154042" TargetMode="External"/><Relationship Id="rId17" Type="http://schemas.openxmlformats.org/officeDocument/2006/relationships/hyperlink" Target="https://online.zakon.kz/Document/?doc_id=35154042" TargetMode="External"/><Relationship Id="rId25" Type="http://schemas.openxmlformats.org/officeDocument/2006/relationships/hyperlink" Target="https://online.zakon.kz/Document/?doc_id=35154042" TargetMode="External"/><Relationship Id="rId2" Type="http://schemas.openxmlformats.org/officeDocument/2006/relationships/numbering" Target="numbering.xml"/><Relationship Id="rId16" Type="http://schemas.openxmlformats.org/officeDocument/2006/relationships/hyperlink" Target="https://online.zakon.kz/Document/?doc_id=33478302" TargetMode="External"/><Relationship Id="rId20" Type="http://schemas.openxmlformats.org/officeDocument/2006/relationships/hyperlink" Target="https://online.zakon.kz/Document/?doc_id=351540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nline.zakon.kz/Document/?doc_id=35154042" TargetMode="External"/><Relationship Id="rId5" Type="http://schemas.openxmlformats.org/officeDocument/2006/relationships/settings" Target="settings.xml"/><Relationship Id="rId15" Type="http://schemas.openxmlformats.org/officeDocument/2006/relationships/hyperlink" Target="https://online.zakon.kz/Document/?doc_id=35154042" TargetMode="External"/><Relationship Id="rId23" Type="http://schemas.openxmlformats.org/officeDocument/2006/relationships/hyperlink" Target="https://online.zakon.kz/Document/?doc_id=35154042"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online.zakon.kz/Document/?doc_id=35154042"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hyperlink" Target="https://online.zakon.kz/Document/?doc_id=35154042" TargetMode="External"/><Relationship Id="rId22" Type="http://schemas.openxmlformats.org/officeDocument/2006/relationships/hyperlink" Target="https://online.zakon.kz/Document/?doc_id=351540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48DD3-1675-412D-8E0C-E53AE035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10207</Words>
  <Characters>58183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68254</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Нурс</cp:lastModifiedBy>
  <cp:revision>6</cp:revision>
  <cp:lastPrinted>2023-07-27T04:48:00Z</cp:lastPrinted>
  <dcterms:created xsi:type="dcterms:W3CDTF">2023-07-27T04:56:00Z</dcterms:created>
  <dcterms:modified xsi:type="dcterms:W3CDTF">2023-08-04T11:12:00Z</dcterms:modified>
</cp:coreProperties>
</file>